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31" w:rsidRPr="00CB4831" w:rsidRDefault="00DE1FA0" w:rsidP="00CB4831">
      <w:pPr>
        <w:spacing w:after="160" w:line="259" w:lineRule="auto"/>
        <w:jc w:val="center"/>
        <w:rPr>
          <w:rFonts w:ascii="Times New Roman" w:eastAsia="Times New Roman" w:hAnsi="Times New Roman" w:cs="Times New Roman"/>
          <w:b/>
          <w:bCs/>
          <w:sz w:val="28"/>
          <w:szCs w:val="28"/>
          <w:lang w:eastAsia="ru-RU"/>
        </w:rPr>
      </w:pPr>
      <w:bookmarkStart w:id="0" w:name="_Hlk494740959"/>
      <w:bookmarkStart w:id="1" w:name="_Hlk524727678"/>
      <w:r>
        <w:rPr>
          <w:rFonts w:ascii="Times New Roman" w:eastAsia="Calibri" w:hAnsi="Times New Roman" w:cs="Times New Roman"/>
          <w:sz w:val="18"/>
          <w:szCs w:val="18"/>
        </w:rPr>
        <w:t xml:space="preserve"> </w:t>
      </w:r>
      <w:r w:rsidR="00CB4831" w:rsidRPr="00CB4831">
        <w:rPr>
          <w:rFonts w:ascii="Times New Roman" w:eastAsia="Times New Roman" w:hAnsi="Times New Roman" w:cs="Times New Roman"/>
          <w:b/>
          <w:bCs/>
          <w:sz w:val="28"/>
          <w:szCs w:val="28"/>
          <w:lang w:eastAsia="ru-RU"/>
        </w:rPr>
        <w:br/>
      </w:r>
      <w:r w:rsidRPr="00DE1FA0">
        <w:rPr>
          <w:rFonts w:ascii="Times New Roman" w:eastAsia="Times New Roman" w:hAnsi="Times New Roman" w:cs="Times New Roman"/>
          <w:b/>
          <w:bCs/>
          <w:noProof/>
          <w:sz w:val="28"/>
          <w:szCs w:val="28"/>
          <w:lang w:eastAsia="ru-RU"/>
        </w:rPr>
        <w:drawing>
          <wp:inline distT="0" distB="0" distL="0" distR="0">
            <wp:extent cx="6840220" cy="9413685"/>
            <wp:effectExtent l="0" t="0" r="0" b="0"/>
            <wp:docPr id="1" name="Рисунок 1" descr="F:\школьный театр\титул театр.круж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школьный театр\титул театр.круж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220" cy="9413685"/>
                    </a:xfrm>
                    <a:prstGeom prst="rect">
                      <a:avLst/>
                    </a:prstGeom>
                    <a:noFill/>
                    <a:ln>
                      <a:noFill/>
                    </a:ln>
                  </pic:spPr>
                </pic:pic>
              </a:graphicData>
            </a:graphic>
          </wp:inline>
        </w:drawing>
      </w:r>
      <w:bookmarkStart w:id="2" w:name="_GoBack"/>
      <w:bookmarkEnd w:id="2"/>
    </w:p>
    <w:p w:rsidR="00CB4831" w:rsidRPr="00CB4831" w:rsidRDefault="00CB4831" w:rsidP="00CB4831">
      <w:pPr>
        <w:spacing w:after="160" w:line="259"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bookmarkEnd w:id="0"/>
    <w:p w:rsidR="00CB4831" w:rsidRPr="00CB4831" w:rsidRDefault="00DE1FA0" w:rsidP="00CB4831">
      <w:pPr>
        <w:spacing w:after="0" w:line="240" w:lineRule="auto"/>
        <w:jc w:val="center"/>
        <w:rPr>
          <w:rFonts w:ascii="Times New Roman" w:eastAsia="Times New Roman" w:hAnsi="Times New Roman" w:cs="Times New Roman"/>
          <w:bCs/>
          <w:sz w:val="32"/>
          <w:szCs w:val="32"/>
          <w:vertAlign w:val="superscript"/>
          <w:lang w:eastAsia="ru-RU"/>
        </w:rPr>
      </w:pPr>
      <w:r>
        <w:rPr>
          <w:rFonts w:ascii="Times New Roman" w:eastAsia="Times New Roman" w:hAnsi="Times New Roman" w:cs="Times New Roman"/>
          <w:sz w:val="28"/>
          <w:szCs w:val="28"/>
          <w:lang w:eastAsia="ru-RU"/>
        </w:rPr>
        <w:lastRenderedPageBreak/>
        <w:t xml:space="preserve"> </w:t>
      </w:r>
    </w:p>
    <w:bookmarkEnd w:id="1"/>
    <w:p w:rsidR="00CB4831" w:rsidRDefault="00CB4831" w:rsidP="000D0487">
      <w:pPr>
        <w:shd w:val="clear" w:color="auto" w:fill="FFFFFF"/>
        <w:spacing w:after="0" w:line="240" w:lineRule="auto"/>
        <w:jc w:val="center"/>
        <w:rPr>
          <w:rFonts w:ascii="Times New Roman" w:eastAsia="Times New Roman" w:hAnsi="Times New Roman" w:cs="Times New Roman"/>
          <w:sz w:val="24"/>
          <w:szCs w:val="24"/>
          <w:lang w:eastAsia="ru-RU"/>
        </w:rPr>
      </w:pPr>
    </w:p>
    <w:p w:rsidR="00CB4831" w:rsidRDefault="00CB4831" w:rsidP="000D0487">
      <w:pPr>
        <w:shd w:val="clear" w:color="auto" w:fill="FFFFFF"/>
        <w:spacing w:after="0" w:line="240" w:lineRule="auto"/>
        <w:jc w:val="center"/>
        <w:rPr>
          <w:rFonts w:ascii="Times New Roman" w:eastAsia="Times New Roman" w:hAnsi="Times New Roman" w:cs="Times New Roman"/>
          <w:sz w:val="24"/>
          <w:szCs w:val="24"/>
          <w:lang w:eastAsia="ru-RU"/>
        </w:rPr>
      </w:pPr>
    </w:p>
    <w:p w:rsidR="00CB4831" w:rsidRDefault="00CB4831" w:rsidP="000D0487">
      <w:pPr>
        <w:shd w:val="clear" w:color="auto" w:fill="FFFFFF"/>
        <w:spacing w:after="0" w:line="240" w:lineRule="auto"/>
        <w:jc w:val="center"/>
        <w:rPr>
          <w:rFonts w:ascii="Times New Roman" w:eastAsia="Times New Roman" w:hAnsi="Times New Roman" w:cs="Times New Roman"/>
          <w:sz w:val="24"/>
          <w:szCs w:val="24"/>
          <w:lang w:eastAsia="ru-RU"/>
        </w:rPr>
      </w:pPr>
    </w:p>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ПОЯСНИТЕЛЬНАЯ ЗАПИСКА</w:t>
      </w:r>
    </w:p>
    <w:p w:rsidR="000D0487" w:rsidRPr="003918C8" w:rsidRDefault="00D62D2A" w:rsidP="000D0487">
      <w:pPr>
        <w:shd w:val="clear" w:color="auto" w:fill="FFFFFF"/>
        <w:spacing w:after="0" w:line="240" w:lineRule="auto"/>
        <w:ind w:hanging="568"/>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          </w:t>
      </w:r>
      <w:r w:rsidR="000D0487" w:rsidRPr="003918C8">
        <w:rPr>
          <w:rFonts w:ascii="Times New Roman" w:eastAsia="Times New Roman" w:hAnsi="Times New Roman" w:cs="Times New Roman"/>
          <w:sz w:val="24"/>
          <w:szCs w:val="24"/>
          <w:lang w:eastAsia="ru-RU"/>
        </w:rPr>
        <w:t>Рабочая программа</w:t>
      </w:r>
      <w:r w:rsidR="005665F9" w:rsidRPr="003918C8">
        <w:rPr>
          <w:rFonts w:ascii="Times New Roman" w:eastAsia="Times New Roman" w:hAnsi="Times New Roman" w:cs="Times New Roman"/>
          <w:sz w:val="24"/>
          <w:szCs w:val="24"/>
          <w:lang w:eastAsia="ru-RU"/>
        </w:rPr>
        <w:t xml:space="preserve"> дополнительного объединения</w:t>
      </w:r>
      <w:r w:rsidR="0057720D" w:rsidRPr="003918C8">
        <w:rPr>
          <w:rFonts w:ascii="Times New Roman" w:eastAsia="Times New Roman" w:hAnsi="Times New Roman" w:cs="Times New Roman"/>
          <w:sz w:val="24"/>
          <w:szCs w:val="24"/>
          <w:lang w:eastAsia="ru-RU"/>
        </w:rPr>
        <w:t xml:space="preserve"> «</w:t>
      </w:r>
      <w:proofErr w:type="gramStart"/>
      <w:r w:rsidR="0057720D" w:rsidRPr="003918C8">
        <w:rPr>
          <w:rFonts w:ascii="Times New Roman" w:eastAsia="Times New Roman" w:hAnsi="Times New Roman" w:cs="Times New Roman"/>
          <w:sz w:val="24"/>
          <w:szCs w:val="24"/>
          <w:lang w:eastAsia="ru-RU"/>
        </w:rPr>
        <w:t xml:space="preserve">Театральный  </w:t>
      </w:r>
      <w:r w:rsidR="0057720D" w:rsidRPr="003918C8">
        <w:rPr>
          <w:rStyle w:val="c2"/>
          <w:rFonts w:ascii="Times New Roman" w:hAnsi="Times New Roman" w:cs="Times New Roman"/>
          <w:bCs/>
          <w:sz w:val="24"/>
          <w:szCs w:val="24"/>
        </w:rPr>
        <w:t>сундучок</w:t>
      </w:r>
      <w:proofErr w:type="gramEnd"/>
      <w:r w:rsidR="0057720D" w:rsidRPr="003918C8">
        <w:rPr>
          <w:rFonts w:ascii="Times New Roman" w:eastAsia="Times New Roman" w:hAnsi="Times New Roman" w:cs="Times New Roman"/>
          <w:sz w:val="24"/>
          <w:szCs w:val="24"/>
          <w:lang w:eastAsia="ru-RU"/>
        </w:rPr>
        <w:t>»</w:t>
      </w:r>
      <w:r w:rsidR="000D0487" w:rsidRPr="003918C8">
        <w:rPr>
          <w:rFonts w:ascii="Times New Roman" w:eastAsia="Times New Roman" w:hAnsi="Times New Roman" w:cs="Times New Roman"/>
          <w:sz w:val="24"/>
          <w:szCs w:val="24"/>
          <w:lang w:eastAsia="ru-RU"/>
        </w:rPr>
        <w:t xml:space="preserve"> 1-4 класс составлена на </w:t>
      </w:r>
      <w:r w:rsidR="000D0487" w:rsidRPr="003918C8">
        <w:rPr>
          <w:rFonts w:ascii="Times New Roman" w:eastAsia="Times New Roman" w:hAnsi="Times New Roman" w:cs="Times New Roman"/>
          <w:i/>
          <w:iCs/>
          <w:sz w:val="24"/>
          <w:szCs w:val="24"/>
          <w:lang w:eastAsia="ru-RU"/>
        </w:rPr>
        <w:t>основе нормативно-правовых документов:    </w:t>
      </w:r>
    </w:p>
    <w:p w:rsidR="000D0487" w:rsidRPr="003918C8" w:rsidRDefault="000D0487" w:rsidP="000D0487">
      <w:pPr>
        <w:numPr>
          <w:ilvl w:val="0"/>
          <w:numId w:val="1"/>
        </w:numPr>
        <w:shd w:val="clear" w:color="auto" w:fill="FFFFFF"/>
        <w:spacing w:before="30" w:after="30" w:line="240" w:lineRule="auto"/>
        <w:ind w:left="152"/>
        <w:rPr>
          <w:rFonts w:ascii="Calibri" w:eastAsia="Times New Roman" w:hAnsi="Calibri" w:cs="Arial"/>
          <w:lang w:eastAsia="ru-RU"/>
        </w:rPr>
      </w:pPr>
      <w:r w:rsidRPr="003918C8">
        <w:rPr>
          <w:rFonts w:ascii="Times New Roman" w:eastAsia="Times New Roman" w:hAnsi="Times New Roman" w:cs="Times New Roman"/>
          <w:sz w:val="24"/>
          <w:szCs w:val="24"/>
          <w:lang w:eastAsia="ru-RU"/>
        </w:rPr>
        <w:t>Закона Российской федерации «Об образовании» 2013г</w:t>
      </w:r>
    </w:p>
    <w:p w:rsidR="000D0487" w:rsidRPr="003918C8" w:rsidRDefault="000D0487" w:rsidP="000D0487">
      <w:pPr>
        <w:numPr>
          <w:ilvl w:val="0"/>
          <w:numId w:val="1"/>
        </w:numPr>
        <w:shd w:val="clear" w:color="auto" w:fill="FFFFFF"/>
        <w:spacing w:before="30" w:after="30" w:line="240" w:lineRule="auto"/>
        <w:ind w:left="152"/>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Постановление главного санитарного врача РФ от 29.12.2010 №189 «Об утверждении </w:t>
      </w:r>
      <w:proofErr w:type="spellStart"/>
      <w:r w:rsidRPr="003918C8">
        <w:rPr>
          <w:rFonts w:ascii="Times New Roman" w:eastAsia="Times New Roman" w:hAnsi="Times New Roman" w:cs="Times New Roman"/>
          <w:sz w:val="24"/>
          <w:szCs w:val="24"/>
          <w:lang w:eastAsia="ru-RU"/>
        </w:rPr>
        <w:t>СанПин</w:t>
      </w:r>
      <w:proofErr w:type="spellEnd"/>
      <w:r w:rsidRPr="003918C8">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0D0487" w:rsidRPr="003918C8" w:rsidRDefault="000D0487" w:rsidP="000D0487">
      <w:pPr>
        <w:numPr>
          <w:ilvl w:val="0"/>
          <w:numId w:val="1"/>
        </w:numPr>
        <w:shd w:val="clear" w:color="auto" w:fill="FFFFFF"/>
        <w:spacing w:before="30" w:after="30" w:line="240" w:lineRule="auto"/>
        <w:ind w:left="152"/>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ФГОС начального общего образования (приказ </w:t>
      </w:r>
      <w:proofErr w:type="spellStart"/>
      <w:r w:rsidRPr="003918C8">
        <w:rPr>
          <w:rFonts w:ascii="Times New Roman" w:eastAsia="Times New Roman" w:hAnsi="Times New Roman" w:cs="Times New Roman"/>
          <w:sz w:val="24"/>
          <w:szCs w:val="24"/>
          <w:lang w:eastAsia="ru-RU"/>
        </w:rPr>
        <w:t>Минобрнауки</w:t>
      </w:r>
      <w:proofErr w:type="spellEnd"/>
      <w:r w:rsidRPr="003918C8">
        <w:rPr>
          <w:rFonts w:ascii="Times New Roman" w:eastAsia="Times New Roman" w:hAnsi="Times New Roman" w:cs="Times New Roman"/>
          <w:sz w:val="24"/>
          <w:szCs w:val="24"/>
          <w:lang w:eastAsia="ru-RU"/>
        </w:rPr>
        <w:t xml:space="preserve"> России от 06.10.2009 №373 «Об утверждении и введении в действие федерального государственного образовательного стандарта общего образования»)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Отличительными особенностями </w:t>
      </w:r>
      <w:r w:rsidRPr="003918C8">
        <w:rPr>
          <w:rFonts w:ascii="Times New Roman" w:eastAsia="Times New Roman" w:hAnsi="Times New Roman" w:cs="Times New Roman"/>
          <w:sz w:val="24"/>
          <w:szCs w:val="24"/>
          <w:lang w:eastAsia="ru-RU"/>
        </w:rPr>
        <w:t>программы является </w:t>
      </w:r>
      <w:proofErr w:type="spellStart"/>
      <w:r w:rsidRPr="003918C8">
        <w:rPr>
          <w:rFonts w:ascii="Times New Roman" w:eastAsia="Times New Roman" w:hAnsi="Times New Roman" w:cs="Times New Roman"/>
          <w:i/>
          <w:iCs/>
          <w:sz w:val="24"/>
          <w:szCs w:val="24"/>
          <w:lang w:eastAsia="ru-RU"/>
        </w:rPr>
        <w:t>деятельностный</w:t>
      </w:r>
      <w:proofErr w:type="spellEnd"/>
      <w:r w:rsidRPr="003918C8">
        <w:rPr>
          <w:rFonts w:ascii="Times New Roman" w:eastAsia="Times New Roman" w:hAnsi="Times New Roman" w:cs="Times New Roman"/>
          <w:sz w:val="24"/>
          <w:szCs w:val="24"/>
          <w:lang w:eastAsia="ru-RU"/>
        </w:rPr>
        <w:t> подход к воспитанию и развитию ребенка средствами театра, где школьник выступает в роли художника, исполнителя, режиссера спектакля;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i/>
          <w:iCs/>
          <w:sz w:val="24"/>
          <w:szCs w:val="24"/>
          <w:lang w:eastAsia="ru-RU"/>
        </w:rPr>
        <w:t>принцип междисциплинарной интеграции</w:t>
      </w:r>
      <w:r w:rsidRPr="003918C8">
        <w:rPr>
          <w:rFonts w:ascii="Times New Roman" w:eastAsia="Times New Roman" w:hAnsi="Times New Roman" w:cs="Times New Roman"/>
          <w:sz w:val="24"/>
          <w:szCs w:val="24"/>
          <w:lang w:eastAsia="ru-RU"/>
        </w:rPr>
        <w:t> – применим к смежным наукам. (уроки литературы и музыки, изобразительное искусство и технология, вокал);</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i/>
          <w:iCs/>
          <w:sz w:val="24"/>
          <w:szCs w:val="24"/>
          <w:lang w:eastAsia="ru-RU"/>
        </w:rPr>
        <w:t>принцип креативности</w:t>
      </w:r>
      <w:r w:rsidRPr="003918C8">
        <w:rPr>
          <w:rFonts w:ascii="Times New Roman" w:eastAsia="Times New Roman" w:hAnsi="Times New Roman" w:cs="Times New Roman"/>
          <w:sz w:val="24"/>
          <w:szCs w:val="24"/>
          <w:lang w:eastAsia="ru-RU"/>
        </w:rPr>
        <w:t> – предполагает максимальную ориентацию на творчество ребенка, на развитие его психофизических ощущений, раскрепощение личности.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Актуальность</w:t>
      </w:r>
      <w:r w:rsidRPr="003918C8">
        <w:rPr>
          <w:rFonts w:ascii="Times New Roman" w:eastAsia="Times New Roman" w:hAnsi="Times New Roman" w:cs="Times New Roman"/>
          <w:sz w:val="24"/>
          <w:szCs w:val="24"/>
          <w:lang w:eastAsia="ru-RU"/>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w:t>
      </w:r>
      <w:proofErr w:type="gramStart"/>
      <w:r w:rsidRPr="003918C8">
        <w:rPr>
          <w:rFonts w:ascii="Times New Roman" w:eastAsia="Times New Roman" w:hAnsi="Times New Roman" w:cs="Times New Roman"/>
          <w:sz w:val="24"/>
          <w:szCs w:val="24"/>
          <w:lang w:eastAsia="ru-RU"/>
        </w:rPr>
        <w:t>деятельности  возможно</w:t>
      </w:r>
      <w:proofErr w:type="gramEnd"/>
      <w:r w:rsidRPr="003918C8">
        <w:rPr>
          <w:rFonts w:ascii="Times New Roman" w:eastAsia="Times New Roman" w:hAnsi="Times New Roman" w:cs="Times New Roman"/>
          <w:sz w:val="24"/>
          <w:szCs w:val="24"/>
          <w:lang w:eastAsia="ru-RU"/>
        </w:rPr>
        <w:t xml:space="preserve">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Педагогическая целесообразность</w:t>
      </w:r>
      <w:r w:rsidRPr="003918C8">
        <w:rPr>
          <w:rFonts w:ascii="Times New Roman" w:eastAsia="Times New Roman" w:hAnsi="Times New Roman" w:cs="Times New Roman"/>
          <w:sz w:val="24"/>
          <w:szCs w:val="24"/>
          <w:lang w:eastAsia="ru-RU"/>
        </w:rPr>
        <w:t>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Направленность</w:t>
      </w:r>
      <w:r w:rsidRPr="003918C8">
        <w:rPr>
          <w:rFonts w:ascii="Times New Roman" w:eastAsia="Times New Roman" w:hAnsi="Times New Roman" w:cs="Times New Roman"/>
          <w:sz w:val="24"/>
          <w:szCs w:val="24"/>
          <w:lang w:eastAsia="ru-RU"/>
        </w:rPr>
        <w:t xml:space="preserve"> программы </w:t>
      </w:r>
      <w:proofErr w:type="gramStart"/>
      <w:r w:rsidRPr="003918C8">
        <w:rPr>
          <w:rFonts w:ascii="Times New Roman" w:eastAsia="Times New Roman" w:hAnsi="Times New Roman" w:cs="Times New Roman"/>
          <w:sz w:val="24"/>
          <w:szCs w:val="24"/>
          <w:lang w:eastAsia="ru-RU"/>
        </w:rPr>
        <w:t xml:space="preserve">театрального </w:t>
      </w:r>
      <w:r w:rsidR="005665F9" w:rsidRPr="003918C8">
        <w:rPr>
          <w:rFonts w:ascii="Times New Roman" w:eastAsia="Times New Roman" w:hAnsi="Times New Roman" w:cs="Times New Roman"/>
          <w:sz w:val="24"/>
          <w:szCs w:val="24"/>
          <w:lang w:eastAsia="ru-RU"/>
        </w:rPr>
        <w:t xml:space="preserve"> объединения</w:t>
      </w:r>
      <w:proofErr w:type="gramEnd"/>
      <w:r w:rsidRPr="003918C8">
        <w:rPr>
          <w:rFonts w:ascii="Times New Roman" w:eastAsia="Times New Roman" w:hAnsi="Times New Roman" w:cs="Times New Roman"/>
          <w:sz w:val="24"/>
          <w:szCs w:val="24"/>
          <w:lang w:eastAsia="ru-RU"/>
        </w:rPr>
        <w:t xml:space="preserve">  по содержанию является художественно</w:t>
      </w:r>
      <w:r w:rsidR="003918C8" w:rsidRPr="003918C8">
        <w:rPr>
          <w:rFonts w:ascii="Times New Roman" w:eastAsia="Times New Roman" w:hAnsi="Times New Roman" w:cs="Times New Roman"/>
          <w:sz w:val="24"/>
          <w:szCs w:val="24"/>
          <w:lang w:eastAsia="ru-RU"/>
        </w:rPr>
        <w:t>й,</w:t>
      </w:r>
      <w:r w:rsidRPr="003918C8">
        <w:rPr>
          <w:rFonts w:ascii="Times New Roman" w:eastAsia="Times New Roman" w:hAnsi="Times New Roman" w:cs="Times New Roman"/>
          <w:sz w:val="24"/>
          <w:szCs w:val="24"/>
          <w:lang w:eastAsia="ru-RU"/>
        </w:rPr>
        <w:t xml:space="preserve"> рассчитанной на 4 года.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           Цели</w:t>
      </w:r>
      <w:r w:rsidRPr="003918C8">
        <w:rPr>
          <w:rFonts w:ascii="Times New Roman" w:eastAsia="Times New Roman" w:hAnsi="Times New Roman" w:cs="Times New Roman"/>
          <w:sz w:val="24"/>
          <w:szCs w:val="24"/>
          <w:lang w:eastAsia="ru-RU"/>
        </w:rPr>
        <w:t>:</w:t>
      </w:r>
      <w:r w:rsidRPr="003918C8">
        <w:rPr>
          <w:rFonts w:ascii="Times New Roman" w:eastAsia="Times New Roman" w:hAnsi="Times New Roman" w:cs="Times New Roman"/>
          <w:sz w:val="24"/>
          <w:szCs w:val="24"/>
          <w:lang w:eastAsia="ru-RU"/>
        </w:rPr>
        <w:br/>
        <w:t>1. Совершенствовать художественный вкус учащихся, воспитывать их нравственные и эстетические чувства, научить чувствовать и ценить красоту.</w:t>
      </w:r>
      <w:r w:rsidRPr="003918C8">
        <w:rPr>
          <w:rFonts w:ascii="Times New Roman" w:eastAsia="Times New Roman" w:hAnsi="Times New Roman" w:cs="Times New Roman"/>
          <w:sz w:val="24"/>
          <w:szCs w:val="24"/>
          <w:lang w:eastAsia="ru-RU"/>
        </w:rPr>
        <w:br/>
        <w:t>2. Развить творческие способности младших школьников, их речевую и сценическую культуру, наблюдательность, воображение, эмоциональную отзывчивость.</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br/>
        <w:t>      </w:t>
      </w:r>
      <w:r w:rsidRPr="003918C8">
        <w:rPr>
          <w:rFonts w:ascii="Times New Roman" w:eastAsia="Times New Roman" w:hAnsi="Times New Roman" w:cs="Times New Roman"/>
          <w:b/>
          <w:bCs/>
          <w:sz w:val="24"/>
          <w:szCs w:val="24"/>
          <w:lang w:eastAsia="ru-RU"/>
        </w:rPr>
        <w:t>Задачи</w:t>
      </w:r>
      <w:r w:rsidRPr="003918C8">
        <w:rPr>
          <w:rFonts w:ascii="Times New Roman" w:eastAsia="Times New Roman" w:hAnsi="Times New Roman" w:cs="Times New Roman"/>
          <w:sz w:val="24"/>
          <w:szCs w:val="24"/>
          <w:lang w:eastAsia="ru-RU"/>
        </w:rPr>
        <w:t> </w:t>
      </w:r>
      <w:r w:rsidR="00D800F3" w:rsidRPr="003918C8">
        <w:rPr>
          <w:rFonts w:ascii="Times New Roman" w:eastAsia="Times New Roman" w:hAnsi="Times New Roman" w:cs="Times New Roman"/>
          <w:sz w:val="24"/>
          <w:szCs w:val="24"/>
          <w:lang w:eastAsia="ru-RU"/>
        </w:rPr>
        <w:t xml:space="preserve"> </w:t>
      </w:r>
      <w:r w:rsidRPr="003918C8">
        <w:rPr>
          <w:rFonts w:ascii="Times New Roman" w:eastAsia="Times New Roman" w:hAnsi="Times New Roman" w:cs="Times New Roman"/>
          <w:sz w:val="24"/>
          <w:szCs w:val="24"/>
          <w:lang w:eastAsia="ru-RU"/>
        </w:rPr>
        <w:t xml:space="preserve"> деятельности:</w:t>
      </w:r>
    </w:p>
    <w:p w:rsidR="000D0487" w:rsidRPr="003918C8" w:rsidRDefault="000D0487" w:rsidP="000D0487">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 Помочь учащимся преодолеть психологическую и речевую «зажатость».</w:t>
      </w:r>
    </w:p>
    <w:p w:rsidR="000D0487" w:rsidRPr="003918C8" w:rsidRDefault="000D0487" w:rsidP="000D048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 Формировать нравственно – эстетическую отзывчивость на прекрасное и безобразное в жизни и в искусстве.</w:t>
      </w:r>
    </w:p>
    <w:p w:rsidR="000D0487" w:rsidRPr="003918C8" w:rsidRDefault="000D0487" w:rsidP="000D048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 Развивать фантазию, воображение, зрительное и слуховое внимание, память, наблюдательность средствами театрального искусства.</w:t>
      </w:r>
    </w:p>
    <w:p w:rsidR="000D0487" w:rsidRPr="003918C8" w:rsidRDefault="000D0487" w:rsidP="000D0487">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 xml:space="preserve">   Раскрывать творческие возможности детей, дать возможность реализации этих возможностей.</w:t>
      </w:r>
    </w:p>
    <w:p w:rsidR="000D0487" w:rsidRPr="003918C8" w:rsidRDefault="000D0487" w:rsidP="000D0487">
      <w:p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5.  Воспитывать в детях добро, любовь к ближним, внимание к людям, родной земле, неравнодушное отношение к окружающему миру.</w:t>
      </w:r>
    </w:p>
    <w:p w:rsidR="000D0487" w:rsidRPr="003918C8" w:rsidRDefault="000D0487" w:rsidP="000D0487">
      <w:pPr>
        <w:shd w:val="clear" w:color="auto" w:fill="FFFFFF"/>
        <w:spacing w:after="0" w:line="240" w:lineRule="auto"/>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6  </w:t>
      </w:r>
      <w:proofErr w:type="gramStart"/>
      <w:r w:rsidRPr="003918C8">
        <w:rPr>
          <w:rFonts w:ascii="Times New Roman" w:eastAsia="Times New Roman" w:hAnsi="Times New Roman" w:cs="Times New Roman"/>
          <w:sz w:val="24"/>
          <w:szCs w:val="24"/>
          <w:lang w:eastAsia="ru-RU"/>
        </w:rPr>
        <w:t xml:space="preserve">  .Развивать</w:t>
      </w:r>
      <w:proofErr w:type="gramEnd"/>
      <w:r w:rsidRPr="003918C8">
        <w:rPr>
          <w:rFonts w:ascii="Times New Roman" w:eastAsia="Times New Roman" w:hAnsi="Times New Roman" w:cs="Times New Roman"/>
          <w:sz w:val="24"/>
          <w:szCs w:val="24"/>
          <w:lang w:eastAsia="ru-RU"/>
        </w:rPr>
        <w:t xml:space="preserve"> умение согласовывать свои действия с другими детьми; </w:t>
      </w:r>
      <w:proofErr w:type="spellStart"/>
      <w:r w:rsidRPr="003918C8">
        <w:rPr>
          <w:rFonts w:ascii="Times New Roman" w:eastAsia="Times New Roman" w:hAnsi="Times New Roman" w:cs="Times New Roman"/>
          <w:sz w:val="24"/>
          <w:szCs w:val="24"/>
          <w:lang w:eastAsia="ru-RU"/>
        </w:rPr>
        <w:t>воспи</w:t>
      </w:r>
      <w:proofErr w:type="spellEnd"/>
      <w:r w:rsidRPr="003918C8">
        <w:rPr>
          <w:rFonts w:ascii="Times New Roman" w:eastAsia="Times New Roman" w:hAnsi="Times New Roman" w:cs="Times New Roman"/>
          <w:sz w:val="24"/>
          <w:szCs w:val="24"/>
          <w:lang w:eastAsia="ru-RU"/>
        </w:rPr>
        <w:t>-</w:t>
      </w:r>
    </w:p>
    <w:p w:rsidR="000D0487" w:rsidRPr="003918C8" w:rsidRDefault="000D0487" w:rsidP="000D0487">
      <w:pPr>
        <w:shd w:val="clear" w:color="auto" w:fill="FFFFFF"/>
        <w:spacing w:after="0" w:line="240" w:lineRule="auto"/>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       </w:t>
      </w:r>
      <w:proofErr w:type="spellStart"/>
      <w:proofErr w:type="gramStart"/>
      <w:r w:rsidRPr="003918C8">
        <w:rPr>
          <w:rFonts w:ascii="Times New Roman" w:eastAsia="Times New Roman" w:hAnsi="Times New Roman" w:cs="Times New Roman"/>
          <w:sz w:val="24"/>
          <w:szCs w:val="24"/>
          <w:lang w:eastAsia="ru-RU"/>
        </w:rPr>
        <w:t>тывать</w:t>
      </w:r>
      <w:proofErr w:type="spellEnd"/>
      <w:r w:rsidRPr="003918C8">
        <w:rPr>
          <w:rFonts w:ascii="Times New Roman" w:eastAsia="Times New Roman" w:hAnsi="Times New Roman" w:cs="Times New Roman"/>
          <w:sz w:val="24"/>
          <w:szCs w:val="24"/>
          <w:lang w:eastAsia="ru-RU"/>
        </w:rPr>
        <w:t xml:space="preserve">  доброжелательность</w:t>
      </w:r>
      <w:proofErr w:type="gramEnd"/>
      <w:r w:rsidRPr="003918C8">
        <w:rPr>
          <w:rFonts w:ascii="Times New Roman" w:eastAsia="Times New Roman" w:hAnsi="Times New Roman" w:cs="Times New Roman"/>
          <w:sz w:val="24"/>
          <w:szCs w:val="24"/>
          <w:lang w:eastAsia="ru-RU"/>
        </w:rPr>
        <w:t xml:space="preserve"> и контактность в отношениях со сверстниками;</w:t>
      </w:r>
    </w:p>
    <w:p w:rsidR="000D0487" w:rsidRPr="003918C8" w:rsidRDefault="000D0487" w:rsidP="000D0487">
      <w:pPr>
        <w:shd w:val="clear" w:color="auto" w:fill="FFFFFF"/>
        <w:spacing w:after="0" w:line="240" w:lineRule="auto"/>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7.    Развивать чувство ритма и координацию движения;</w:t>
      </w:r>
    </w:p>
    <w:p w:rsidR="000D0487" w:rsidRPr="003918C8" w:rsidRDefault="000D0487" w:rsidP="000D0487">
      <w:pPr>
        <w:shd w:val="clear" w:color="auto" w:fill="FFFFFF"/>
        <w:spacing w:after="0" w:line="240" w:lineRule="auto"/>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 xml:space="preserve">8.    Развивать речевое дыхание и </w:t>
      </w:r>
      <w:proofErr w:type="gramStart"/>
      <w:r w:rsidRPr="003918C8">
        <w:rPr>
          <w:rFonts w:ascii="Times New Roman" w:eastAsia="Times New Roman" w:hAnsi="Times New Roman" w:cs="Times New Roman"/>
          <w:sz w:val="24"/>
          <w:szCs w:val="24"/>
          <w:lang w:eastAsia="ru-RU"/>
        </w:rPr>
        <w:t>артикуляцию;  развивать</w:t>
      </w:r>
      <w:proofErr w:type="gramEnd"/>
      <w:r w:rsidRPr="003918C8">
        <w:rPr>
          <w:rFonts w:ascii="Times New Roman" w:eastAsia="Times New Roman" w:hAnsi="Times New Roman" w:cs="Times New Roman"/>
          <w:sz w:val="24"/>
          <w:szCs w:val="24"/>
          <w:lang w:eastAsia="ru-RU"/>
        </w:rPr>
        <w:t xml:space="preserve"> дикцию на   мате</w:t>
      </w:r>
    </w:p>
    <w:p w:rsidR="000D0487" w:rsidRPr="003918C8" w:rsidRDefault="000D0487" w:rsidP="000D0487">
      <w:pPr>
        <w:shd w:val="clear" w:color="auto" w:fill="FFFFFF"/>
        <w:spacing w:after="0" w:line="240" w:lineRule="auto"/>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t>       риале скороговорок и стихов;</w:t>
      </w:r>
    </w:p>
    <w:p w:rsidR="000D0487" w:rsidRPr="003918C8" w:rsidRDefault="000D0487" w:rsidP="000D0487">
      <w:pPr>
        <w:shd w:val="clear" w:color="auto" w:fill="FFFFFF"/>
        <w:spacing w:after="0" w:line="240" w:lineRule="auto"/>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lastRenderedPageBreak/>
        <w:t xml:space="preserve">9.   Знакомить детей с театральной </w:t>
      </w:r>
      <w:proofErr w:type="gramStart"/>
      <w:r w:rsidRPr="003918C8">
        <w:rPr>
          <w:rFonts w:ascii="Times New Roman" w:eastAsia="Times New Roman" w:hAnsi="Times New Roman" w:cs="Times New Roman"/>
          <w:sz w:val="24"/>
          <w:szCs w:val="24"/>
          <w:lang w:eastAsia="ru-RU"/>
        </w:rPr>
        <w:t>терминологией;  с</w:t>
      </w:r>
      <w:proofErr w:type="gramEnd"/>
      <w:r w:rsidRPr="003918C8">
        <w:rPr>
          <w:rFonts w:ascii="Times New Roman" w:eastAsia="Times New Roman" w:hAnsi="Times New Roman" w:cs="Times New Roman"/>
          <w:sz w:val="24"/>
          <w:szCs w:val="24"/>
          <w:lang w:eastAsia="ru-RU"/>
        </w:rPr>
        <w:t xml:space="preserve"> видами театрального  </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proofErr w:type="gramStart"/>
      <w:r w:rsidRPr="003918C8">
        <w:rPr>
          <w:rFonts w:ascii="Times New Roman" w:eastAsia="Times New Roman" w:hAnsi="Times New Roman" w:cs="Times New Roman"/>
          <w:sz w:val="24"/>
          <w:szCs w:val="24"/>
          <w:lang w:eastAsia="ru-RU"/>
        </w:rPr>
        <w:t>искусства,  воспитывать</w:t>
      </w:r>
      <w:proofErr w:type="gramEnd"/>
      <w:r w:rsidRPr="003918C8">
        <w:rPr>
          <w:rFonts w:ascii="Times New Roman" w:eastAsia="Times New Roman" w:hAnsi="Times New Roman" w:cs="Times New Roman"/>
          <w:sz w:val="24"/>
          <w:szCs w:val="24"/>
          <w:lang w:eastAsia="ru-RU"/>
        </w:rPr>
        <w:t xml:space="preserve"> культуру   поведения  в  общественных   местах.</w:t>
      </w:r>
    </w:p>
    <w:p w:rsidR="000D0487" w:rsidRPr="003918C8" w:rsidRDefault="000D0487" w:rsidP="000D0487">
      <w:pPr>
        <w:shd w:val="clear" w:color="auto" w:fill="FFFFFF"/>
        <w:spacing w:after="0" w:line="240" w:lineRule="auto"/>
        <w:jc w:val="both"/>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     Формы и методы работы.</w:t>
      </w:r>
    </w:p>
    <w:p w:rsidR="000D0487" w:rsidRPr="003918C8" w:rsidRDefault="000D0487" w:rsidP="000D0487">
      <w:pPr>
        <w:shd w:val="clear" w:color="auto" w:fill="FFFFFF"/>
        <w:spacing w:after="0" w:line="240" w:lineRule="auto"/>
        <w:jc w:val="both"/>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Форма занятий - групповая и индивидуальные занятия, со всей группой одновременно и с участниками конкретного представления для отработки дикции.   Основными формами проведения занятий являются театральные игры, конкурсы, викторины, беседы, спектакли и праздники.</w:t>
      </w:r>
    </w:p>
    <w:p w:rsidR="000D0487" w:rsidRPr="003918C8" w:rsidRDefault="000D0487" w:rsidP="000D0487">
      <w:pPr>
        <w:shd w:val="clear" w:color="auto" w:fill="FFFFFF"/>
        <w:spacing w:after="0" w:line="240" w:lineRule="auto"/>
        <w:jc w:val="both"/>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Результаты освоения программы внеурочной деятельности: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 Личностные универсальные учебные действия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-готовность и способность к саморазвитию;</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-развитие познавательных интересов, учебных мотивов;</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-знание основных моральных норм (справедливое распределение, взаимопомощь, правдивость, честность, ответственность.)</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  Регулятивные универсальные учебные действия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-оценивать правильность выполнения работы на уровне адекватной оценки;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w:t>
      </w:r>
      <w:proofErr w:type="gramStart"/>
      <w:r w:rsidRPr="003918C8">
        <w:rPr>
          <w:rFonts w:ascii="Times New Roman" w:eastAsia="Times New Roman" w:hAnsi="Times New Roman" w:cs="Times New Roman"/>
          <w:sz w:val="24"/>
          <w:szCs w:val="24"/>
          <w:lang w:eastAsia="ru-RU"/>
        </w:rPr>
        <w:t>вносить  необходимые</w:t>
      </w:r>
      <w:proofErr w:type="gramEnd"/>
      <w:r w:rsidRPr="003918C8">
        <w:rPr>
          <w:rFonts w:ascii="Times New Roman" w:eastAsia="Times New Roman" w:hAnsi="Times New Roman" w:cs="Times New Roman"/>
          <w:sz w:val="24"/>
          <w:szCs w:val="24"/>
          <w:lang w:eastAsia="ru-RU"/>
        </w:rPr>
        <w:t xml:space="preserve"> коррективы;</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-уметь планировать работу и определять последовательность действий.</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Познавательные универсальные учебные действия</w:t>
      </w:r>
    </w:p>
    <w:p w:rsidR="000D0487" w:rsidRPr="003918C8" w:rsidRDefault="000D0487" w:rsidP="000D0487">
      <w:pPr>
        <w:shd w:val="clear" w:color="auto" w:fill="FFFFFF"/>
        <w:spacing w:after="0" w:line="240" w:lineRule="auto"/>
        <w:ind w:left="390" w:hanging="360"/>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самостоятельно включаться в творческую деятельность</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-осуществлять выбор вида чтения в зависимости от цели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Коммуникативные универсальные учебные действия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w:t>
      </w:r>
      <w:r w:rsidRPr="003918C8">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 xml:space="preserve">Планируемые результаты реализации </w:t>
      </w:r>
      <w:proofErr w:type="gramStart"/>
      <w:r w:rsidRPr="003918C8">
        <w:rPr>
          <w:rFonts w:ascii="Times New Roman" w:eastAsia="Times New Roman" w:hAnsi="Times New Roman" w:cs="Times New Roman"/>
          <w:b/>
          <w:bCs/>
          <w:sz w:val="24"/>
          <w:szCs w:val="24"/>
          <w:lang w:eastAsia="ru-RU"/>
        </w:rPr>
        <w:t>программы :</w:t>
      </w:r>
      <w:proofErr w:type="gramEnd"/>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В основу изучения курса положены ценностные ориентиры, достижение которых определяются воспитательными </w:t>
      </w:r>
      <w:proofErr w:type="gramStart"/>
      <w:r w:rsidRPr="003918C8">
        <w:rPr>
          <w:rFonts w:ascii="Times New Roman" w:eastAsia="Times New Roman" w:hAnsi="Times New Roman" w:cs="Times New Roman"/>
          <w:sz w:val="24"/>
          <w:szCs w:val="24"/>
          <w:lang w:eastAsia="ru-RU"/>
        </w:rPr>
        <w:t>результатами,  воспитательные</w:t>
      </w:r>
      <w:proofErr w:type="gramEnd"/>
      <w:r w:rsidRPr="003918C8">
        <w:rPr>
          <w:rFonts w:ascii="Times New Roman" w:eastAsia="Times New Roman" w:hAnsi="Times New Roman" w:cs="Times New Roman"/>
          <w:sz w:val="24"/>
          <w:szCs w:val="24"/>
          <w:lang w:eastAsia="ru-RU"/>
        </w:rPr>
        <w:t xml:space="preserve"> результаты внеурочной деятельности   оцениваются  по трём уровням.</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i/>
          <w:iCs/>
          <w:sz w:val="24"/>
          <w:szCs w:val="24"/>
          <w:lang w:eastAsia="ru-RU"/>
        </w:rPr>
        <w:t>Результаты первого уровня</w:t>
      </w:r>
      <w:r w:rsidRPr="003918C8">
        <w:rPr>
          <w:rFonts w:ascii="Times New Roman" w:eastAsia="Times New Roman" w:hAnsi="Times New Roman" w:cs="Times New Roman"/>
          <w:sz w:val="24"/>
          <w:szCs w:val="24"/>
          <w:lang w:eastAsia="ru-RU"/>
        </w:rPr>
        <w:t>.</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 Приобретение школьниками знаний об общественных нормах поведения </w:t>
      </w:r>
      <w:proofErr w:type="gramStart"/>
      <w:r w:rsidRPr="003918C8">
        <w:rPr>
          <w:rFonts w:ascii="Times New Roman" w:eastAsia="Times New Roman" w:hAnsi="Times New Roman" w:cs="Times New Roman"/>
          <w:sz w:val="24"/>
          <w:szCs w:val="24"/>
          <w:lang w:eastAsia="ru-RU"/>
        </w:rPr>
        <w:t>в  различных</w:t>
      </w:r>
      <w:proofErr w:type="gramEnd"/>
      <w:r w:rsidRPr="003918C8">
        <w:rPr>
          <w:rFonts w:ascii="Times New Roman" w:eastAsia="Times New Roman" w:hAnsi="Times New Roman" w:cs="Times New Roman"/>
          <w:sz w:val="24"/>
          <w:szCs w:val="24"/>
          <w:lang w:eastAsia="ru-RU"/>
        </w:rPr>
        <w:t xml:space="preserve"> местах (театре).</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i/>
          <w:iCs/>
          <w:sz w:val="24"/>
          <w:szCs w:val="24"/>
          <w:lang w:eastAsia="ru-RU"/>
        </w:rPr>
        <w:t>Результаты второго уровня</w:t>
      </w:r>
      <w:r w:rsidRPr="003918C8">
        <w:rPr>
          <w:rFonts w:ascii="Times New Roman" w:eastAsia="Times New Roman" w:hAnsi="Times New Roman" w:cs="Times New Roman"/>
          <w:sz w:val="24"/>
          <w:szCs w:val="24"/>
          <w:lang w:eastAsia="ru-RU"/>
        </w:rPr>
        <w:t>.</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Получение ребёнком опыта переживания и позитивного отношения к ценностям общества.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i/>
          <w:iCs/>
          <w:sz w:val="24"/>
          <w:szCs w:val="24"/>
          <w:lang w:eastAsia="ru-RU"/>
        </w:rPr>
        <w:t>Результаты третьего уровня.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Получение ребёнком опыта самостоятельного общественного действия.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i/>
          <w:iCs/>
          <w:sz w:val="24"/>
          <w:szCs w:val="24"/>
          <w:lang w:eastAsia="ru-RU"/>
        </w:rPr>
        <w:t xml:space="preserve">Результаты </w:t>
      </w:r>
      <w:proofErr w:type="gramStart"/>
      <w:r w:rsidRPr="003918C8">
        <w:rPr>
          <w:rFonts w:ascii="Times New Roman" w:eastAsia="Times New Roman" w:hAnsi="Times New Roman" w:cs="Times New Roman"/>
          <w:b/>
          <w:bCs/>
          <w:i/>
          <w:iCs/>
          <w:sz w:val="24"/>
          <w:szCs w:val="24"/>
          <w:lang w:eastAsia="ru-RU"/>
        </w:rPr>
        <w:t>четвёртого  уровня</w:t>
      </w:r>
      <w:proofErr w:type="gramEnd"/>
      <w:r w:rsidRPr="003918C8">
        <w:rPr>
          <w:rFonts w:ascii="Times New Roman" w:eastAsia="Times New Roman" w:hAnsi="Times New Roman" w:cs="Times New Roman"/>
          <w:b/>
          <w:bCs/>
          <w:i/>
          <w:iCs/>
          <w:sz w:val="24"/>
          <w:szCs w:val="24"/>
          <w:lang w:eastAsia="ru-RU"/>
        </w:rPr>
        <w:t>.</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Целеустремлённость и настойчивость в достижении целей; готовность к преодолению трудностей.</w:t>
      </w:r>
    </w:p>
    <w:p w:rsidR="000D0487" w:rsidRPr="003918C8" w:rsidRDefault="000D0487" w:rsidP="000D0487">
      <w:pPr>
        <w:shd w:val="clear" w:color="auto" w:fill="FFFFFF"/>
        <w:spacing w:after="0" w:line="240" w:lineRule="auto"/>
        <w:ind w:left="750"/>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 </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В  основу проекта театральной деятельности были положены следующие </w:t>
      </w:r>
      <w:r w:rsidRPr="003918C8">
        <w:rPr>
          <w:rFonts w:ascii="Times New Roman" w:eastAsia="Times New Roman" w:hAnsi="Times New Roman" w:cs="Times New Roman"/>
          <w:b/>
          <w:bCs/>
          <w:sz w:val="24"/>
          <w:szCs w:val="24"/>
          <w:lang w:eastAsia="ru-RU"/>
        </w:rPr>
        <w:t>принципы:</w:t>
      </w:r>
      <w:r w:rsidRPr="003918C8">
        <w:rPr>
          <w:rFonts w:ascii="Times New Roman" w:eastAsia="Times New Roman" w:hAnsi="Times New Roman" w:cs="Times New Roman"/>
          <w:b/>
          <w:bCs/>
          <w:sz w:val="24"/>
          <w:szCs w:val="24"/>
          <w:lang w:eastAsia="ru-RU"/>
        </w:rPr>
        <w:br/>
      </w: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i/>
          <w:iCs/>
          <w:sz w:val="24"/>
          <w:szCs w:val="24"/>
          <w:lang w:eastAsia="ru-RU"/>
        </w:rPr>
        <w:t>принцип системности</w:t>
      </w:r>
      <w:r w:rsidRPr="003918C8">
        <w:rPr>
          <w:rFonts w:ascii="Times New Roman" w:eastAsia="Times New Roman" w:hAnsi="Times New Roman" w:cs="Times New Roman"/>
          <w:sz w:val="24"/>
          <w:szCs w:val="24"/>
          <w:lang w:eastAsia="ru-RU"/>
        </w:rPr>
        <w:t> – предполагает преемственность знаний, комплексность в их усвоении;</w:t>
      </w:r>
      <w:r w:rsidRPr="003918C8">
        <w:rPr>
          <w:rFonts w:ascii="Times New Roman" w:eastAsia="Times New Roman" w:hAnsi="Times New Roman" w:cs="Times New Roman"/>
          <w:sz w:val="24"/>
          <w:szCs w:val="24"/>
          <w:lang w:eastAsia="ru-RU"/>
        </w:rPr>
        <w:br/>
        <w:t>- </w:t>
      </w:r>
      <w:r w:rsidRPr="003918C8">
        <w:rPr>
          <w:rFonts w:ascii="Times New Roman" w:eastAsia="Times New Roman" w:hAnsi="Times New Roman" w:cs="Times New Roman"/>
          <w:i/>
          <w:iCs/>
          <w:sz w:val="24"/>
          <w:szCs w:val="24"/>
          <w:lang w:eastAsia="ru-RU"/>
        </w:rPr>
        <w:t>принцип дифференциации</w:t>
      </w:r>
      <w:r w:rsidRPr="003918C8">
        <w:rPr>
          <w:rFonts w:ascii="Times New Roman" w:eastAsia="Times New Roman" w:hAnsi="Times New Roman" w:cs="Times New Roman"/>
          <w:sz w:val="24"/>
          <w:szCs w:val="24"/>
          <w:lang w:eastAsia="ru-RU"/>
        </w:rPr>
        <w:t> – предполагает выявление и развитие у учеников склонностей и способностей по различным направлениям;</w:t>
      </w:r>
      <w:r w:rsidRPr="003918C8">
        <w:rPr>
          <w:rFonts w:ascii="Times New Roman" w:eastAsia="Times New Roman" w:hAnsi="Times New Roman" w:cs="Times New Roman"/>
          <w:sz w:val="24"/>
          <w:szCs w:val="24"/>
          <w:lang w:eastAsia="ru-RU"/>
        </w:rPr>
        <w:br/>
        <w:t>- </w:t>
      </w:r>
      <w:r w:rsidRPr="003918C8">
        <w:rPr>
          <w:rFonts w:ascii="Times New Roman" w:eastAsia="Times New Roman" w:hAnsi="Times New Roman" w:cs="Times New Roman"/>
          <w:i/>
          <w:iCs/>
          <w:sz w:val="24"/>
          <w:szCs w:val="24"/>
          <w:lang w:eastAsia="ru-RU"/>
        </w:rPr>
        <w:t>принцип увлекательности</w:t>
      </w:r>
      <w:r w:rsidRPr="003918C8">
        <w:rPr>
          <w:rFonts w:ascii="Times New Roman" w:eastAsia="Times New Roman" w:hAnsi="Times New Roman" w:cs="Times New Roman"/>
          <w:sz w:val="24"/>
          <w:szCs w:val="24"/>
          <w:lang w:eastAsia="ru-RU"/>
        </w:rPr>
        <w:t> является одним из самых важных, он учитывает возрастные и индивидуальные особенности учащихся;</w:t>
      </w:r>
      <w:r w:rsidRPr="003918C8">
        <w:rPr>
          <w:rFonts w:ascii="Times New Roman" w:eastAsia="Times New Roman" w:hAnsi="Times New Roman" w:cs="Times New Roman"/>
          <w:sz w:val="24"/>
          <w:szCs w:val="24"/>
          <w:lang w:eastAsia="ru-RU"/>
        </w:rPr>
        <w:br/>
        <w:t> - </w:t>
      </w:r>
      <w:r w:rsidRPr="003918C8">
        <w:rPr>
          <w:rFonts w:ascii="Times New Roman" w:eastAsia="Times New Roman" w:hAnsi="Times New Roman" w:cs="Times New Roman"/>
          <w:i/>
          <w:iCs/>
          <w:sz w:val="24"/>
          <w:szCs w:val="24"/>
          <w:lang w:eastAsia="ru-RU"/>
        </w:rPr>
        <w:t>принцип коллективизма</w:t>
      </w:r>
      <w:r w:rsidRPr="003918C8">
        <w:rPr>
          <w:rFonts w:ascii="Times New Roman" w:eastAsia="Times New Roman" w:hAnsi="Times New Roman" w:cs="Times New Roman"/>
          <w:sz w:val="24"/>
          <w:szCs w:val="24"/>
          <w:lang w:eastAsia="ru-RU"/>
        </w:rPr>
        <w:t> – в коллективных творческих делах происходит развитие разносторонних способностей и потребности отдавать их на общую радость и пользу.</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Отличительными особенностями </w:t>
      </w:r>
      <w:r w:rsidRPr="003918C8">
        <w:rPr>
          <w:rFonts w:ascii="Times New Roman" w:eastAsia="Times New Roman" w:hAnsi="Times New Roman" w:cs="Times New Roman"/>
          <w:sz w:val="24"/>
          <w:szCs w:val="24"/>
          <w:lang w:eastAsia="ru-RU"/>
        </w:rPr>
        <w:t>программы является </w:t>
      </w:r>
      <w:proofErr w:type="spellStart"/>
      <w:r w:rsidRPr="003918C8">
        <w:rPr>
          <w:rFonts w:ascii="Times New Roman" w:eastAsia="Times New Roman" w:hAnsi="Times New Roman" w:cs="Times New Roman"/>
          <w:i/>
          <w:iCs/>
          <w:sz w:val="24"/>
          <w:szCs w:val="24"/>
          <w:lang w:eastAsia="ru-RU"/>
        </w:rPr>
        <w:t>деятельностный</w:t>
      </w:r>
      <w:proofErr w:type="spellEnd"/>
      <w:r w:rsidRPr="003918C8">
        <w:rPr>
          <w:rFonts w:ascii="Times New Roman" w:eastAsia="Times New Roman" w:hAnsi="Times New Roman" w:cs="Times New Roman"/>
          <w:sz w:val="24"/>
          <w:szCs w:val="24"/>
          <w:lang w:eastAsia="ru-RU"/>
        </w:rPr>
        <w:t> подход к воспитанию и развитию ребенка средствами театра, где школьник выступает в роли художника, исполнителя, режиссера спектакля;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i/>
          <w:iCs/>
          <w:sz w:val="24"/>
          <w:szCs w:val="24"/>
          <w:lang w:eastAsia="ru-RU"/>
        </w:rPr>
        <w:t>принцип междисциплинарной интеграции</w:t>
      </w:r>
      <w:r w:rsidRPr="003918C8">
        <w:rPr>
          <w:rFonts w:ascii="Times New Roman" w:eastAsia="Times New Roman" w:hAnsi="Times New Roman" w:cs="Times New Roman"/>
          <w:sz w:val="24"/>
          <w:szCs w:val="24"/>
          <w:lang w:eastAsia="ru-RU"/>
        </w:rPr>
        <w:t> – применим к смежным наукам. (уроки литературы и музыки, изобразительное искусство и технология, вокал);</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i/>
          <w:iCs/>
          <w:sz w:val="24"/>
          <w:szCs w:val="24"/>
          <w:lang w:eastAsia="ru-RU"/>
        </w:rPr>
        <w:t>принцип креативности</w:t>
      </w:r>
      <w:r w:rsidRPr="003918C8">
        <w:rPr>
          <w:rFonts w:ascii="Times New Roman" w:eastAsia="Times New Roman" w:hAnsi="Times New Roman" w:cs="Times New Roman"/>
          <w:sz w:val="24"/>
          <w:szCs w:val="24"/>
          <w:lang w:eastAsia="ru-RU"/>
        </w:rPr>
        <w:t> – предполагает максимальную ориентацию на творчество ребенка, на развитие его психофизических ощущений, раскрепощение личности.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Актуальность</w:t>
      </w:r>
      <w:r w:rsidRPr="003918C8">
        <w:rPr>
          <w:rFonts w:ascii="Times New Roman" w:eastAsia="Times New Roman" w:hAnsi="Times New Roman" w:cs="Times New Roman"/>
          <w:sz w:val="24"/>
          <w:szCs w:val="24"/>
          <w:lang w:eastAsia="ru-RU"/>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w:t>
      </w:r>
      <w:proofErr w:type="gramStart"/>
      <w:r w:rsidRPr="003918C8">
        <w:rPr>
          <w:rFonts w:ascii="Times New Roman" w:eastAsia="Times New Roman" w:hAnsi="Times New Roman" w:cs="Times New Roman"/>
          <w:sz w:val="24"/>
          <w:szCs w:val="24"/>
          <w:lang w:eastAsia="ru-RU"/>
        </w:rPr>
        <w:t>деятельности  возможно</w:t>
      </w:r>
      <w:proofErr w:type="gramEnd"/>
      <w:r w:rsidRPr="003918C8">
        <w:rPr>
          <w:rFonts w:ascii="Times New Roman" w:eastAsia="Times New Roman" w:hAnsi="Times New Roman" w:cs="Times New Roman"/>
          <w:sz w:val="24"/>
          <w:szCs w:val="24"/>
          <w:lang w:eastAsia="ru-RU"/>
        </w:rPr>
        <w:t xml:space="preserve">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lastRenderedPageBreak/>
        <w:t>      </w:t>
      </w:r>
      <w:r w:rsidRPr="003918C8">
        <w:rPr>
          <w:rFonts w:ascii="Times New Roman" w:eastAsia="Times New Roman" w:hAnsi="Times New Roman" w:cs="Times New Roman"/>
          <w:b/>
          <w:bCs/>
          <w:sz w:val="24"/>
          <w:szCs w:val="24"/>
          <w:lang w:eastAsia="ru-RU"/>
        </w:rPr>
        <w:t>Педагогическая целесообразность</w:t>
      </w:r>
      <w:r w:rsidRPr="003918C8">
        <w:rPr>
          <w:rFonts w:ascii="Times New Roman" w:eastAsia="Times New Roman" w:hAnsi="Times New Roman" w:cs="Times New Roman"/>
          <w:sz w:val="24"/>
          <w:szCs w:val="24"/>
          <w:lang w:eastAsia="ru-RU"/>
        </w:rPr>
        <w:t>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Программа предусматривает использование следующих форм проведения занятий:</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Calibri" w:eastAsia="Times New Roman" w:hAnsi="Calibri" w:cs="Times New Roman"/>
          <w:lang w:eastAsia="ru-RU"/>
        </w:rPr>
        <w:t>·        </w:t>
      </w:r>
      <w:r w:rsidR="005665F9" w:rsidRPr="003918C8">
        <w:rPr>
          <w:rFonts w:ascii="Calibri" w:eastAsia="Times New Roman" w:hAnsi="Calibri" w:cs="Times New Roman"/>
          <w:lang w:eastAsia="ru-RU"/>
        </w:rPr>
        <w:t xml:space="preserve">  </w:t>
      </w:r>
      <w:r w:rsidRPr="003918C8">
        <w:rPr>
          <w:rFonts w:ascii="Times New Roman" w:eastAsia="Times New Roman" w:hAnsi="Times New Roman" w:cs="Times New Roman"/>
          <w:sz w:val="24"/>
          <w:szCs w:val="24"/>
          <w:lang w:eastAsia="ru-RU"/>
        </w:rPr>
        <w:t>игра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беседа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иллюстрирование</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изучение основ сценического мастерства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мастерская образа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мастерская костюма, декораций</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        </w:t>
      </w:r>
      <w:proofErr w:type="spellStart"/>
      <w:r w:rsidRPr="003918C8">
        <w:rPr>
          <w:rFonts w:ascii="Times New Roman" w:eastAsia="Times New Roman" w:hAnsi="Times New Roman" w:cs="Times New Roman"/>
          <w:sz w:val="24"/>
          <w:szCs w:val="24"/>
          <w:lang w:eastAsia="ru-RU"/>
        </w:rPr>
        <w:t>инсценирование</w:t>
      </w:r>
      <w:proofErr w:type="spellEnd"/>
      <w:r w:rsidRPr="003918C8">
        <w:rPr>
          <w:rFonts w:ascii="Times New Roman" w:eastAsia="Times New Roman" w:hAnsi="Times New Roman" w:cs="Times New Roman"/>
          <w:sz w:val="24"/>
          <w:szCs w:val="24"/>
          <w:lang w:eastAsia="ru-RU"/>
        </w:rPr>
        <w:t xml:space="preserve"> прочитанного произведения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постановка спектакля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посещение спектакля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работа в малых группах</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актёрский тренинг</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экскурсия</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выступление</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Актерский тренинг предполагает широкое использование элемента игры. Подлинная заинтересованность ученика, доходящая до азарта, – обязательное условие успеха выполнения задания. Именно игра приносит с собой чувство свободы, непосредственность, смелость.</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Важной формой занятий являются экскурсии в театр, где дети напрямую знакомятся с процессом подготовки спектакля: посещение гримерной, костюмерной, просмотр спектакля. После просмотра спектакля предполагаются следующие виды деятельности: беседы по содержанию и иллюстрирование.</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Беседы о театре знакомят школьников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Изучение основ актёрского мастерства способствует формированию у школьников художественного вкуса и эстетического отношения к действительности.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         Раннее формирование навыков грамотного драматического творчества </w:t>
      </w:r>
      <w:proofErr w:type="gramStart"/>
      <w:r w:rsidRPr="003918C8">
        <w:rPr>
          <w:rFonts w:ascii="Times New Roman" w:eastAsia="Times New Roman" w:hAnsi="Times New Roman" w:cs="Times New Roman"/>
          <w:sz w:val="24"/>
          <w:szCs w:val="24"/>
          <w:lang w:eastAsia="ru-RU"/>
        </w:rPr>
        <w:t>у  школьников</w:t>
      </w:r>
      <w:proofErr w:type="gramEnd"/>
      <w:r w:rsidRPr="003918C8">
        <w:rPr>
          <w:rFonts w:ascii="Times New Roman" w:eastAsia="Times New Roman" w:hAnsi="Times New Roman" w:cs="Times New Roman"/>
          <w:sz w:val="24"/>
          <w:szCs w:val="24"/>
          <w:lang w:eastAsia="ru-RU"/>
        </w:rPr>
        <w:t xml:space="preserve"> способствует их гармоничному художественному развитию в дальнейшем. Обучение по данной программе увеличивает шансы быть успешными в любом выбранном ими виде деятельности.</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         </w:t>
      </w:r>
      <w:proofErr w:type="gramStart"/>
      <w:r w:rsidRPr="003918C8">
        <w:rPr>
          <w:rFonts w:ascii="Times New Roman" w:eastAsia="Times New Roman" w:hAnsi="Times New Roman" w:cs="Times New Roman"/>
          <w:sz w:val="24"/>
          <w:szCs w:val="24"/>
          <w:lang w:eastAsia="ru-RU"/>
        </w:rPr>
        <w:t xml:space="preserve">Программа </w:t>
      </w:r>
      <w:r w:rsidR="005665F9" w:rsidRPr="003918C8">
        <w:rPr>
          <w:rFonts w:ascii="Times New Roman" w:eastAsia="Times New Roman" w:hAnsi="Times New Roman" w:cs="Times New Roman"/>
          <w:sz w:val="24"/>
          <w:szCs w:val="24"/>
          <w:lang w:eastAsia="ru-RU"/>
        </w:rPr>
        <w:t xml:space="preserve"> объединения</w:t>
      </w:r>
      <w:proofErr w:type="gramEnd"/>
      <w:r w:rsidRPr="003918C8">
        <w:rPr>
          <w:rFonts w:ascii="Times New Roman" w:eastAsia="Times New Roman" w:hAnsi="Times New Roman" w:cs="Times New Roman"/>
          <w:sz w:val="24"/>
          <w:szCs w:val="24"/>
          <w:lang w:eastAsia="ru-RU"/>
        </w:rPr>
        <w:t xml:space="preserve"> «Театр</w:t>
      </w:r>
      <w:r w:rsidR="0057720D" w:rsidRPr="003918C8">
        <w:rPr>
          <w:rFonts w:ascii="Times New Roman" w:eastAsia="Times New Roman" w:hAnsi="Times New Roman" w:cs="Times New Roman"/>
          <w:sz w:val="24"/>
          <w:szCs w:val="24"/>
          <w:lang w:eastAsia="ru-RU"/>
        </w:rPr>
        <w:t>альный</w:t>
      </w:r>
      <w:r w:rsidRPr="003918C8">
        <w:rPr>
          <w:rFonts w:ascii="Times New Roman" w:eastAsia="Times New Roman" w:hAnsi="Times New Roman" w:cs="Times New Roman"/>
          <w:sz w:val="24"/>
          <w:szCs w:val="24"/>
          <w:lang w:eastAsia="ru-RU"/>
        </w:rPr>
        <w:t xml:space="preserve"> </w:t>
      </w:r>
      <w:r w:rsidR="0057720D" w:rsidRPr="003918C8">
        <w:rPr>
          <w:rStyle w:val="c2"/>
          <w:rFonts w:ascii="Times New Roman" w:hAnsi="Times New Roman" w:cs="Times New Roman"/>
          <w:bCs/>
          <w:sz w:val="24"/>
          <w:szCs w:val="24"/>
        </w:rPr>
        <w:t>сундучок</w:t>
      </w:r>
      <w:r w:rsidR="0057720D" w:rsidRPr="003918C8">
        <w:rPr>
          <w:rFonts w:ascii="Times New Roman" w:eastAsia="Times New Roman" w:hAnsi="Times New Roman" w:cs="Times New Roman"/>
          <w:sz w:val="24"/>
          <w:szCs w:val="24"/>
          <w:lang w:eastAsia="ru-RU"/>
        </w:rPr>
        <w:t xml:space="preserve">»  </w:t>
      </w:r>
      <w:r w:rsidR="005665F9" w:rsidRPr="003918C8">
        <w:rPr>
          <w:rFonts w:ascii="Times New Roman" w:eastAsia="Times New Roman" w:hAnsi="Times New Roman" w:cs="Times New Roman"/>
          <w:sz w:val="24"/>
          <w:szCs w:val="24"/>
          <w:lang w:eastAsia="ru-RU"/>
        </w:rPr>
        <w:t xml:space="preserve"> </w:t>
      </w:r>
      <w:r w:rsidRPr="003918C8">
        <w:rPr>
          <w:rFonts w:ascii="Times New Roman" w:eastAsia="Times New Roman" w:hAnsi="Times New Roman" w:cs="Times New Roman"/>
          <w:sz w:val="24"/>
          <w:szCs w:val="24"/>
          <w:lang w:eastAsia="ru-RU"/>
        </w:rPr>
        <w:t xml:space="preserve"> включает разделы:</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1. «Мы играем – мы мечтаем!»</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2. Театр.</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3. Основы актёрского мастерства.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4. Просмотр спектаклей в театрах города.</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5. Наш театр.</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Для изучения разделов «Театр» и «Основы актёрского мастерства» рекомендуется использовать «Театр. Пособие для дополнительного образования» И.А. </w:t>
      </w:r>
      <w:proofErr w:type="spellStart"/>
      <w:r w:rsidRPr="003918C8">
        <w:rPr>
          <w:rFonts w:ascii="Times New Roman" w:eastAsia="Times New Roman" w:hAnsi="Times New Roman" w:cs="Times New Roman"/>
          <w:sz w:val="24"/>
          <w:szCs w:val="24"/>
          <w:lang w:eastAsia="ru-RU"/>
        </w:rPr>
        <w:t>Генералова</w:t>
      </w:r>
      <w:proofErr w:type="spellEnd"/>
      <w:r w:rsidRPr="003918C8">
        <w:rPr>
          <w:rFonts w:ascii="Times New Roman" w:eastAsia="Times New Roman" w:hAnsi="Times New Roman" w:cs="Times New Roman"/>
          <w:sz w:val="24"/>
          <w:szCs w:val="24"/>
          <w:lang w:eastAsia="ru-RU"/>
        </w:rPr>
        <w:t>.</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xml:space="preserve">Курс рассчитан на 4 года обучения в начальной </w:t>
      </w:r>
      <w:proofErr w:type="gramStart"/>
      <w:r w:rsidRPr="003918C8">
        <w:rPr>
          <w:rFonts w:ascii="Times New Roman" w:eastAsia="Times New Roman" w:hAnsi="Times New Roman" w:cs="Times New Roman"/>
          <w:sz w:val="24"/>
          <w:szCs w:val="24"/>
          <w:lang w:eastAsia="ru-RU"/>
        </w:rPr>
        <w:t xml:space="preserve">школе </w:t>
      </w:r>
      <w:r w:rsidR="0057720D" w:rsidRPr="003918C8">
        <w:rPr>
          <w:rFonts w:ascii="Times New Roman" w:eastAsia="Times New Roman" w:hAnsi="Times New Roman" w:cs="Times New Roman"/>
          <w:sz w:val="24"/>
          <w:szCs w:val="24"/>
          <w:lang w:eastAsia="ru-RU"/>
        </w:rPr>
        <w:t xml:space="preserve"> -</w:t>
      </w:r>
      <w:proofErr w:type="gramEnd"/>
      <w:r w:rsidR="0057720D" w:rsidRPr="003918C8">
        <w:rPr>
          <w:rFonts w:ascii="Times New Roman" w:eastAsia="Times New Roman" w:hAnsi="Times New Roman" w:cs="Times New Roman"/>
          <w:sz w:val="24"/>
          <w:szCs w:val="24"/>
          <w:lang w:eastAsia="ru-RU"/>
        </w:rPr>
        <w:t xml:space="preserve"> 1 час в неделю, 34</w:t>
      </w:r>
      <w:r w:rsidRPr="003918C8">
        <w:rPr>
          <w:rFonts w:ascii="Times New Roman" w:eastAsia="Times New Roman" w:hAnsi="Times New Roman" w:cs="Times New Roman"/>
          <w:sz w:val="24"/>
          <w:szCs w:val="24"/>
          <w:lang w:eastAsia="ru-RU"/>
        </w:rPr>
        <w:t xml:space="preserve"> часа </w:t>
      </w:r>
      <w:r w:rsidR="0057720D" w:rsidRPr="003918C8">
        <w:rPr>
          <w:rFonts w:ascii="Times New Roman" w:eastAsia="Times New Roman" w:hAnsi="Times New Roman" w:cs="Times New Roman"/>
          <w:sz w:val="24"/>
          <w:szCs w:val="24"/>
          <w:lang w:eastAsia="ru-RU"/>
        </w:rPr>
        <w:t xml:space="preserve"> в  год в 1 классе,  34 часа</w:t>
      </w:r>
      <w:r w:rsidRPr="003918C8">
        <w:rPr>
          <w:rFonts w:ascii="Times New Roman" w:eastAsia="Times New Roman" w:hAnsi="Times New Roman" w:cs="Times New Roman"/>
          <w:sz w:val="24"/>
          <w:szCs w:val="24"/>
          <w:lang w:eastAsia="ru-RU"/>
        </w:rPr>
        <w:t xml:space="preserve"> в год во 2-4 классах.</w:t>
      </w:r>
    </w:p>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sectPr w:rsidR="000D0487" w:rsidRPr="003918C8" w:rsidSect="000D0487">
          <w:pgSz w:w="11906" w:h="16838"/>
          <w:pgMar w:top="567" w:right="567" w:bottom="567" w:left="567" w:header="709" w:footer="709" w:gutter="0"/>
          <w:cols w:space="708"/>
          <w:docGrid w:linePitch="360"/>
        </w:sectPr>
      </w:pPr>
    </w:p>
    <w:p w:rsidR="000D0487" w:rsidRPr="003918C8" w:rsidRDefault="000D0487" w:rsidP="000D0487">
      <w:pPr>
        <w:shd w:val="clear" w:color="auto" w:fill="FFFFFF"/>
        <w:spacing w:after="0" w:line="240" w:lineRule="auto"/>
        <w:jc w:val="center"/>
        <w:rPr>
          <w:rFonts w:ascii="Times New Roman" w:eastAsia="Times New Roman" w:hAnsi="Times New Roman" w:cs="Times New Roman"/>
          <w:b/>
          <w:lang w:eastAsia="ru-RU"/>
        </w:rPr>
      </w:pPr>
      <w:r w:rsidRPr="003918C8">
        <w:rPr>
          <w:rFonts w:ascii="Times New Roman" w:eastAsia="Times New Roman" w:hAnsi="Times New Roman" w:cs="Times New Roman"/>
          <w:b/>
          <w:lang w:eastAsia="ru-RU"/>
        </w:rPr>
        <w:lastRenderedPageBreak/>
        <w:t>ОСНОВНЫЕ РАЗДЕЛЫ ПРОГРАММЫ</w:t>
      </w:r>
    </w:p>
    <w:p w:rsidR="000D0487" w:rsidRPr="003918C8" w:rsidRDefault="000D0487" w:rsidP="000D0487">
      <w:pPr>
        <w:shd w:val="clear" w:color="auto" w:fill="FFFFFF"/>
        <w:spacing w:after="0" w:line="240" w:lineRule="auto"/>
        <w:jc w:val="center"/>
        <w:rPr>
          <w:rFonts w:ascii="Times New Roman" w:eastAsia="Times New Roman" w:hAnsi="Times New Roman" w:cs="Times New Roman"/>
          <w:b/>
          <w:lang w:eastAsia="ru-RU"/>
        </w:rPr>
      </w:pPr>
      <w:r w:rsidRPr="003918C8">
        <w:rPr>
          <w:rFonts w:ascii="Times New Roman" w:eastAsia="Times New Roman" w:hAnsi="Times New Roman" w:cs="Times New Roman"/>
          <w:b/>
          <w:lang w:eastAsia="ru-RU"/>
        </w:rPr>
        <w:t>ФОРМЫ</w:t>
      </w:r>
    </w:p>
    <w:p w:rsidR="000D0487" w:rsidRPr="003918C8" w:rsidRDefault="000D0487" w:rsidP="000D0487">
      <w:pPr>
        <w:shd w:val="clear" w:color="auto" w:fill="FFFFFF"/>
        <w:spacing w:after="0" w:line="240" w:lineRule="auto"/>
        <w:jc w:val="center"/>
        <w:rPr>
          <w:rFonts w:ascii="Times New Roman" w:eastAsia="Times New Roman" w:hAnsi="Times New Roman" w:cs="Times New Roman"/>
          <w:b/>
          <w:lang w:eastAsia="ru-RU"/>
        </w:rPr>
      </w:pPr>
      <w:r w:rsidRPr="003918C8">
        <w:rPr>
          <w:rFonts w:ascii="Times New Roman" w:eastAsia="Times New Roman" w:hAnsi="Times New Roman" w:cs="Times New Roman"/>
          <w:b/>
          <w:lang w:eastAsia="ru-RU"/>
        </w:rPr>
        <w:t>ОЖИДАЕМЫЙ ВОСПИТАТЕЛЬНЫЙ РЕЗУЛЬТАТ</w:t>
      </w:r>
    </w:p>
    <w:tbl>
      <w:tblPr>
        <w:tblW w:w="15921" w:type="dxa"/>
        <w:shd w:val="clear" w:color="auto" w:fill="FFFFFF"/>
        <w:tblCellMar>
          <w:left w:w="0" w:type="dxa"/>
          <w:right w:w="0" w:type="dxa"/>
        </w:tblCellMar>
        <w:tblLook w:val="04A0" w:firstRow="1" w:lastRow="0" w:firstColumn="1" w:lastColumn="0" w:noHBand="0" w:noVBand="1"/>
      </w:tblPr>
      <w:tblGrid>
        <w:gridCol w:w="874"/>
        <w:gridCol w:w="3836"/>
        <w:gridCol w:w="2202"/>
        <w:gridCol w:w="9009"/>
      </w:tblGrid>
      <w:tr w:rsidR="003918C8" w:rsidRPr="003918C8" w:rsidTr="000D0487">
        <w:tc>
          <w:tcPr>
            <w:tcW w:w="87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bookmarkStart w:id="3" w:name="7ac4101abae3c2d7f1b43841db9086a59834ec0b"/>
            <w:bookmarkStart w:id="4" w:name="0"/>
            <w:bookmarkEnd w:id="3"/>
            <w:bookmarkEnd w:id="4"/>
            <w:r w:rsidRPr="003918C8">
              <w:rPr>
                <w:rFonts w:ascii="Times New Roman" w:eastAsia="Times New Roman" w:hAnsi="Times New Roman" w:cs="Times New Roman"/>
                <w:b/>
                <w:bCs/>
                <w:sz w:val="24"/>
                <w:szCs w:val="24"/>
                <w:lang w:eastAsia="ru-RU"/>
              </w:rPr>
              <w:t>№ п/п</w:t>
            </w:r>
          </w:p>
        </w:tc>
        <w:tc>
          <w:tcPr>
            <w:tcW w:w="38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 раздела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Форма</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Уровень</w:t>
            </w:r>
          </w:p>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Ожидаемый воспитательный результат</w:t>
            </w:r>
          </w:p>
        </w:tc>
      </w:tr>
      <w:tr w:rsidR="003918C8" w:rsidRPr="003918C8" w:rsidTr="000D0487">
        <w:tc>
          <w:tcPr>
            <w:tcW w:w="87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38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«Мы играем – мы мечтаем!»</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игра</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3918C8" w:rsidRPr="003918C8" w:rsidTr="000D0487">
        <w:tc>
          <w:tcPr>
            <w:tcW w:w="8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3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беседа</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экскурсия</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3918C8" w:rsidRPr="003918C8" w:rsidTr="000D0487">
        <w:tc>
          <w:tcPr>
            <w:tcW w:w="8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w:t>
            </w:r>
          </w:p>
        </w:tc>
        <w:tc>
          <w:tcPr>
            <w:tcW w:w="3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Основы актёрского мастерства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CA0E1A"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изучение основ сценичес</w:t>
            </w:r>
            <w:r w:rsidR="000D0487" w:rsidRPr="003918C8">
              <w:rPr>
                <w:rFonts w:ascii="Times New Roman" w:eastAsia="Times New Roman" w:hAnsi="Times New Roman" w:cs="Times New Roman"/>
                <w:sz w:val="24"/>
                <w:szCs w:val="24"/>
                <w:lang w:eastAsia="ru-RU"/>
              </w:rPr>
              <w:t>кого мастерства</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3918C8" w:rsidRPr="003918C8" w:rsidTr="000D0487">
        <w:trPr>
          <w:trHeight w:val="4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актёрский тренинг</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IIуровень</w:t>
            </w:r>
            <w:proofErr w:type="spellEnd"/>
          </w:p>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8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4</w:t>
            </w:r>
          </w:p>
        </w:tc>
        <w:tc>
          <w:tcPr>
            <w:tcW w:w="3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Наш театр</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мастерская образа</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мастерская костюма, декораций</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proofErr w:type="spellStart"/>
            <w:proofErr w:type="gramStart"/>
            <w:r w:rsidRPr="003918C8">
              <w:rPr>
                <w:rFonts w:ascii="Times New Roman" w:eastAsia="Times New Roman" w:hAnsi="Times New Roman" w:cs="Times New Roman"/>
                <w:sz w:val="24"/>
                <w:szCs w:val="24"/>
                <w:lang w:eastAsia="ru-RU"/>
              </w:rPr>
              <w:t>инсцениро-вка</w:t>
            </w:r>
            <w:proofErr w:type="spellEnd"/>
            <w:proofErr w:type="gramEnd"/>
            <w:r w:rsidRPr="003918C8">
              <w:rPr>
                <w:rFonts w:ascii="Times New Roman" w:eastAsia="Times New Roman" w:hAnsi="Times New Roman" w:cs="Times New Roman"/>
                <w:sz w:val="24"/>
                <w:szCs w:val="24"/>
                <w:lang w:eastAsia="ru-RU"/>
              </w:rPr>
              <w:t>, постановка спектакля</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CA0E1A"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выступле</w:t>
            </w:r>
            <w:r w:rsidR="000D0487" w:rsidRPr="003918C8">
              <w:rPr>
                <w:rFonts w:ascii="Times New Roman" w:eastAsia="Times New Roman" w:hAnsi="Times New Roman" w:cs="Times New Roman"/>
                <w:sz w:val="24"/>
                <w:szCs w:val="24"/>
                <w:lang w:eastAsia="ru-RU"/>
              </w:rPr>
              <w:t>ние</w:t>
            </w:r>
          </w:p>
        </w:tc>
        <w:tc>
          <w:tcPr>
            <w:tcW w:w="9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proofErr w:type="spellStart"/>
            <w:r w:rsidRPr="003918C8">
              <w:rPr>
                <w:rFonts w:ascii="Times New Roman" w:eastAsia="Times New Roman" w:hAnsi="Times New Roman" w:cs="Times New Roman"/>
                <w:b/>
                <w:bCs/>
                <w:i/>
                <w:iCs/>
                <w:sz w:val="24"/>
                <w:szCs w:val="24"/>
                <w:lang w:eastAsia="ru-RU"/>
              </w:rPr>
              <w:t>IIуровень</w:t>
            </w:r>
            <w:proofErr w:type="spellEnd"/>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sectPr w:rsidR="000D0487" w:rsidRPr="003918C8" w:rsidSect="000D0487">
          <w:pgSz w:w="16838" w:h="11906" w:orient="landscape"/>
          <w:pgMar w:top="567" w:right="567" w:bottom="567" w:left="567" w:header="709" w:footer="709" w:gutter="0"/>
          <w:cols w:space="708"/>
          <w:docGrid w:linePitch="360"/>
        </w:sectPr>
      </w:pPr>
    </w:p>
    <w:p w:rsidR="000D0487" w:rsidRPr="003918C8" w:rsidRDefault="000D0487" w:rsidP="000D0487">
      <w:pPr>
        <w:shd w:val="clear" w:color="auto" w:fill="FFFFFF"/>
        <w:spacing w:after="0" w:line="240" w:lineRule="auto"/>
        <w:jc w:val="center"/>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lastRenderedPageBreak/>
        <w:t>СОДЕРЖАНИЕ ПРОГРАММЫ</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«Мы играем – мы мечтаем!» </w:t>
      </w:r>
      <w:proofErr w:type="spellStart"/>
      <w:proofErr w:type="gramStart"/>
      <w:r w:rsidRPr="003918C8">
        <w:rPr>
          <w:rFonts w:ascii="Times New Roman" w:eastAsia="Times New Roman" w:hAnsi="Times New Roman" w:cs="Times New Roman"/>
          <w:sz w:val="24"/>
          <w:szCs w:val="24"/>
          <w:lang w:eastAsia="ru-RU"/>
        </w:rPr>
        <w:t>Игры,которые</w:t>
      </w:r>
      <w:proofErr w:type="spellEnd"/>
      <w:proofErr w:type="gramEnd"/>
      <w:r w:rsidRPr="003918C8">
        <w:rPr>
          <w:rFonts w:ascii="Times New Roman" w:eastAsia="Times New Roman" w:hAnsi="Times New Roman" w:cs="Times New Roman"/>
          <w:sz w:val="24"/>
          <w:szCs w:val="24"/>
          <w:lang w:eastAsia="ru-RU"/>
        </w:rPr>
        <w:t xml:space="preserve"> непосредственно связаны с одним из основополагающих принципов метода К.С. Станиславского: </w:t>
      </w:r>
      <w:r w:rsidRPr="003918C8">
        <w:rPr>
          <w:rFonts w:ascii="Times New Roman" w:eastAsia="Times New Roman" w:hAnsi="Times New Roman" w:cs="Times New Roman"/>
          <w:b/>
          <w:bCs/>
          <w:i/>
          <w:iCs/>
          <w:sz w:val="24"/>
          <w:szCs w:val="24"/>
          <w:lang w:eastAsia="ru-RU"/>
        </w:rPr>
        <w:t>«от внимания – к воображению».</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Театр. </w:t>
      </w:r>
      <w:r w:rsidRPr="003918C8">
        <w:rPr>
          <w:rFonts w:ascii="Times New Roman" w:eastAsia="Times New Roman" w:hAnsi="Times New Roman" w:cs="Times New Roman"/>
          <w:sz w:val="24"/>
          <w:szCs w:val="24"/>
          <w:lang w:eastAsia="ru-RU"/>
        </w:rPr>
        <w:t>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 шумы.</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Основы актёрского мастерства. </w:t>
      </w:r>
      <w:r w:rsidRPr="003918C8">
        <w:rPr>
          <w:rFonts w:ascii="Times New Roman" w:eastAsia="Times New Roman" w:hAnsi="Times New Roman" w:cs="Times New Roman"/>
          <w:sz w:val="24"/>
          <w:szCs w:val="24"/>
          <w:lang w:eastAsia="ru-RU"/>
        </w:rPr>
        <w:t>Мимика. Пантомима. Театральный этюд. Язык жестов. Дикция. Интонация. Темп речи. Рифма. Ритм. Искусство декламации. Импровизация. Диалог. Монолог.</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Просмотр спектаклей в театрах города. </w:t>
      </w:r>
      <w:r w:rsidRPr="003918C8">
        <w:rPr>
          <w:rFonts w:ascii="Times New Roman" w:eastAsia="Times New Roman" w:hAnsi="Times New Roman" w:cs="Times New Roman"/>
          <w:sz w:val="24"/>
          <w:szCs w:val="24"/>
          <w:lang w:eastAsia="ru-RU"/>
        </w:rPr>
        <w:t>Просмотр спектаклей в театрах города. Беседа после просмотра спектакля. Иллюстрирование.</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Наш театр. </w:t>
      </w:r>
      <w:r w:rsidRPr="003918C8">
        <w:rPr>
          <w:rFonts w:ascii="Times New Roman" w:eastAsia="Times New Roman" w:hAnsi="Times New Roman" w:cs="Times New Roman"/>
          <w:sz w:val="24"/>
          <w:szCs w:val="24"/>
          <w:lang w:eastAsia="ru-RU"/>
        </w:rPr>
        <w:t>Подготовка школьных спектаклей по прочитанным произведениям на уроках литературного чтения. Изготовление костюмов, декораций.</w:t>
      </w:r>
    </w:p>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sectPr w:rsidR="000D0487" w:rsidRPr="003918C8" w:rsidSect="000D0487">
          <w:pgSz w:w="11906" w:h="16838"/>
          <w:pgMar w:top="567" w:right="567" w:bottom="567" w:left="567" w:header="709" w:footer="709" w:gutter="0"/>
          <w:cols w:space="708"/>
          <w:docGrid w:linePitch="360"/>
        </w:sectPr>
      </w:pPr>
    </w:p>
    <w:p w:rsidR="000D0487" w:rsidRPr="003918C8" w:rsidRDefault="000D0487" w:rsidP="000D0487">
      <w:pPr>
        <w:shd w:val="clear" w:color="auto" w:fill="FFFFFF"/>
        <w:spacing w:after="0" w:line="240" w:lineRule="auto"/>
        <w:jc w:val="center"/>
        <w:rPr>
          <w:rFonts w:ascii="Times New Roman" w:eastAsia="Times New Roman" w:hAnsi="Times New Roman" w:cs="Times New Roman"/>
          <w:sz w:val="24"/>
          <w:szCs w:val="24"/>
          <w:lang w:eastAsia="ru-RU"/>
        </w:rPr>
      </w:pPr>
      <w:r w:rsidRPr="003918C8">
        <w:rPr>
          <w:rFonts w:ascii="Times New Roman" w:eastAsia="Times New Roman" w:hAnsi="Times New Roman" w:cs="Times New Roman"/>
          <w:sz w:val="24"/>
          <w:szCs w:val="24"/>
          <w:lang w:eastAsia="ru-RU"/>
        </w:rPr>
        <w:lastRenderedPageBreak/>
        <w:t>УЧЕБНО-ТЕМАТИЧЕСКИЙ ПЛАН</w:t>
      </w:r>
    </w:p>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1 класс    </w:t>
      </w:r>
    </w:p>
    <w:tbl>
      <w:tblPr>
        <w:tblW w:w="15780" w:type="dxa"/>
        <w:shd w:val="clear" w:color="auto" w:fill="FFFFFF"/>
        <w:tblCellMar>
          <w:left w:w="0" w:type="dxa"/>
          <w:right w:w="0" w:type="dxa"/>
        </w:tblCellMar>
        <w:tblLook w:val="04A0" w:firstRow="1" w:lastRow="0" w:firstColumn="1" w:lastColumn="0" w:noHBand="0" w:noVBand="1"/>
      </w:tblPr>
      <w:tblGrid>
        <w:gridCol w:w="1826"/>
        <w:gridCol w:w="4581"/>
        <w:gridCol w:w="1915"/>
        <w:gridCol w:w="1936"/>
        <w:gridCol w:w="5522"/>
      </w:tblGrid>
      <w:tr w:rsidR="003918C8" w:rsidRPr="003918C8" w:rsidTr="000D0487">
        <w:tc>
          <w:tcPr>
            <w:tcW w:w="18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bookmarkStart w:id="5" w:name="9fffa0ba52e1619b2383a6a367a0ed7777351f31"/>
            <w:bookmarkStart w:id="6" w:name="1"/>
            <w:bookmarkEnd w:id="5"/>
            <w:bookmarkEnd w:id="6"/>
            <w:r w:rsidRPr="003918C8">
              <w:rPr>
                <w:rFonts w:ascii="Times New Roman" w:eastAsia="Times New Roman" w:hAnsi="Times New Roman" w:cs="Times New Roman"/>
                <w:b/>
                <w:bCs/>
                <w:sz w:val="24"/>
                <w:szCs w:val="24"/>
                <w:lang w:eastAsia="ru-RU"/>
              </w:rPr>
              <w:t>№ п/п</w:t>
            </w:r>
          </w:p>
        </w:tc>
        <w:tc>
          <w:tcPr>
            <w:tcW w:w="4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9373"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Количество часов</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Всего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Теория</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Практика</w:t>
            </w:r>
          </w:p>
        </w:tc>
      </w:tr>
      <w:tr w:rsidR="003918C8" w:rsidRPr="003918C8" w:rsidTr="000D0487">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«Мы играем – мы мечтаем!»</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15</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15</w:t>
            </w:r>
          </w:p>
        </w:tc>
      </w:tr>
      <w:tr w:rsidR="003918C8" w:rsidRPr="003918C8" w:rsidTr="000D0487">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numPr>
                <w:ilvl w:val="0"/>
                <w:numId w:val="3"/>
              </w:numPr>
              <w:spacing w:before="100" w:beforeAutospacing="1" w:after="100" w:afterAutospacing="1"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15</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Игры на развитие внимания и воображения.</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15</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15</w:t>
            </w:r>
          </w:p>
        </w:tc>
      </w:tr>
      <w:tr w:rsidR="003918C8" w:rsidRPr="003918C8" w:rsidTr="000D0487">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15-30</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Беседа после просмотра спектакля. Иллюстрирование.</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F3035"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7</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F3035"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7</w:t>
            </w:r>
          </w:p>
        </w:tc>
      </w:tr>
      <w:tr w:rsidR="003918C8" w:rsidRPr="003918C8" w:rsidTr="000D0487">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«Наш театр»</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11  </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11</w:t>
            </w:r>
          </w:p>
        </w:tc>
      </w:tr>
      <w:tr w:rsidR="003918C8" w:rsidRPr="003918C8" w:rsidTr="000D0487">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31-32</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proofErr w:type="spellStart"/>
            <w:r w:rsidRPr="003918C8">
              <w:rPr>
                <w:rFonts w:ascii="Times New Roman" w:eastAsia="Times New Roman" w:hAnsi="Times New Roman" w:cs="Times New Roman"/>
                <w:sz w:val="24"/>
                <w:szCs w:val="24"/>
                <w:lang w:eastAsia="ru-RU"/>
              </w:rPr>
              <w:t>Инсценирование</w:t>
            </w:r>
            <w:proofErr w:type="spellEnd"/>
            <w:r w:rsidRPr="003918C8">
              <w:rPr>
                <w:rFonts w:ascii="Times New Roman" w:eastAsia="Times New Roman" w:hAnsi="Times New Roman" w:cs="Times New Roman"/>
                <w:sz w:val="24"/>
                <w:szCs w:val="24"/>
                <w:lang w:eastAsia="ru-RU"/>
              </w:rPr>
              <w:t xml:space="preserve"> сказок Корнея Чуковского.</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57720D"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12</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57720D"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12</w:t>
            </w:r>
          </w:p>
        </w:tc>
      </w:tr>
      <w:tr w:rsidR="003918C8" w:rsidRPr="003918C8" w:rsidTr="000D0487">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57720D"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34</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57720D"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34</w:t>
            </w: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2 класс  </w:t>
      </w:r>
    </w:p>
    <w:tbl>
      <w:tblPr>
        <w:tblW w:w="15780" w:type="dxa"/>
        <w:shd w:val="clear" w:color="auto" w:fill="FFFFFF"/>
        <w:tblCellMar>
          <w:left w:w="0" w:type="dxa"/>
          <w:right w:w="0" w:type="dxa"/>
        </w:tblCellMar>
        <w:tblLook w:val="04A0" w:firstRow="1" w:lastRow="0" w:firstColumn="1" w:lastColumn="0" w:noHBand="0" w:noVBand="1"/>
      </w:tblPr>
      <w:tblGrid>
        <w:gridCol w:w="1411"/>
        <w:gridCol w:w="4759"/>
        <w:gridCol w:w="2014"/>
        <w:gridCol w:w="2017"/>
        <w:gridCol w:w="5579"/>
      </w:tblGrid>
      <w:tr w:rsidR="003918C8" w:rsidRPr="003918C8" w:rsidTr="000D0487">
        <w:tc>
          <w:tcPr>
            <w:tcW w:w="14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bookmarkStart w:id="7" w:name="2ca66068459d81343df1d7a40cf0d8694126f945"/>
            <w:bookmarkStart w:id="8" w:name="2"/>
            <w:bookmarkEnd w:id="7"/>
            <w:bookmarkEnd w:id="8"/>
            <w:r w:rsidRPr="003918C8">
              <w:rPr>
                <w:rFonts w:ascii="Times New Roman" w:eastAsia="Times New Roman" w:hAnsi="Times New Roman" w:cs="Times New Roman"/>
                <w:b/>
                <w:bCs/>
                <w:sz w:val="24"/>
                <w:szCs w:val="24"/>
                <w:lang w:eastAsia="ru-RU"/>
              </w:rPr>
              <w:t>№ п/п</w:t>
            </w:r>
          </w:p>
        </w:tc>
        <w:tc>
          <w:tcPr>
            <w:tcW w:w="47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9610"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Количество часов</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Всего</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Теория</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Практика</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«Театр»</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6</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4</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2</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Дорога в театр.</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2-4</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 театре.</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5-6</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Как создаётся спектакль.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«Основы актёрского мастерства»</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5</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1</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4</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7-12</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Мимика. Пантомима.</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6</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5</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«Наш театр»</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13</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 сказке А.С. Пушкина «Сказка о рыбаке и рыбке».</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13</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14-31</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Работа над спектаклем </w:t>
            </w:r>
            <w:proofErr w:type="gramStart"/>
            <w:r w:rsidRPr="003918C8">
              <w:rPr>
                <w:rFonts w:ascii="Times New Roman" w:eastAsia="Times New Roman" w:hAnsi="Times New Roman" w:cs="Times New Roman"/>
                <w:sz w:val="24"/>
                <w:szCs w:val="24"/>
                <w:lang w:eastAsia="ru-RU"/>
              </w:rPr>
              <w:t>по  сказкам</w:t>
            </w:r>
            <w:proofErr w:type="gramEnd"/>
            <w:r w:rsidRPr="003918C8">
              <w:rPr>
                <w:rFonts w:ascii="Times New Roman" w:eastAsia="Times New Roman" w:hAnsi="Times New Roman" w:cs="Times New Roman"/>
                <w:sz w:val="24"/>
                <w:szCs w:val="24"/>
                <w:lang w:eastAsia="ru-RU"/>
              </w:rPr>
              <w:t>-</w:t>
            </w:r>
            <w:r w:rsidRPr="003918C8">
              <w:rPr>
                <w:rFonts w:ascii="Times New Roman" w:eastAsia="Times New Roman" w:hAnsi="Times New Roman" w:cs="Times New Roman"/>
                <w:sz w:val="24"/>
                <w:szCs w:val="24"/>
                <w:lang w:eastAsia="ru-RU"/>
              </w:rPr>
              <w:lastRenderedPageBreak/>
              <w:t>миниатюрам</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Дж. </w:t>
            </w:r>
            <w:proofErr w:type="spellStart"/>
            <w:r w:rsidRPr="003918C8">
              <w:rPr>
                <w:rFonts w:ascii="Times New Roman" w:eastAsia="Times New Roman" w:hAnsi="Times New Roman" w:cs="Times New Roman"/>
                <w:sz w:val="24"/>
                <w:szCs w:val="24"/>
                <w:lang w:eastAsia="ru-RU"/>
              </w:rPr>
              <w:t>Родари</w:t>
            </w:r>
            <w:proofErr w:type="spellEnd"/>
            <w:r w:rsidRPr="003918C8">
              <w:rPr>
                <w:rFonts w:ascii="Times New Roman" w:eastAsia="Times New Roman" w:hAnsi="Times New Roman" w:cs="Times New Roman"/>
                <w:sz w:val="24"/>
                <w:szCs w:val="24"/>
                <w:lang w:eastAsia="ru-RU"/>
              </w:rPr>
              <w:t>.</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lastRenderedPageBreak/>
              <w:t> 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3</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32-34</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Работа над спектаклем по сказкам дядюшки </w:t>
            </w:r>
            <w:proofErr w:type="spellStart"/>
            <w:r w:rsidRPr="003918C8">
              <w:rPr>
                <w:rFonts w:ascii="Times New Roman" w:eastAsia="Times New Roman" w:hAnsi="Times New Roman" w:cs="Times New Roman"/>
                <w:sz w:val="24"/>
                <w:szCs w:val="24"/>
                <w:lang w:eastAsia="ru-RU"/>
              </w:rPr>
              <w:t>Римуса</w:t>
            </w:r>
            <w:proofErr w:type="spellEnd"/>
            <w:r w:rsidRPr="003918C8">
              <w:rPr>
                <w:rFonts w:ascii="Times New Roman" w:eastAsia="Times New Roman" w:hAnsi="Times New Roman" w:cs="Times New Roman"/>
                <w:sz w:val="24"/>
                <w:szCs w:val="24"/>
                <w:lang w:eastAsia="ru-RU"/>
              </w:rPr>
              <w:t>.</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3</w:t>
            </w:r>
          </w:p>
        </w:tc>
      </w:tr>
      <w:tr w:rsidR="003918C8" w:rsidRPr="003918C8" w:rsidTr="000D0487">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34</w:t>
            </w:r>
          </w:p>
        </w:tc>
        <w:tc>
          <w:tcPr>
            <w:tcW w:w="20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5</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34</w:t>
            </w: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3 класс  </w:t>
      </w:r>
    </w:p>
    <w:tbl>
      <w:tblPr>
        <w:tblW w:w="15780" w:type="dxa"/>
        <w:shd w:val="clear" w:color="auto" w:fill="FFFFFF"/>
        <w:tblCellMar>
          <w:left w:w="0" w:type="dxa"/>
          <w:right w:w="0" w:type="dxa"/>
        </w:tblCellMar>
        <w:tblLook w:val="04A0" w:firstRow="1" w:lastRow="0" w:firstColumn="1" w:lastColumn="0" w:noHBand="0" w:noVBand="1"/>
      </w:tblPr>
      <w:tblGrid>
        <w:gridCol w:w="1409"/>
        <w:gridCol w:w="4765"/>
        <w:gridCol w:w="2012"/>
        <w:gridCol w:w="2014"/>
        <w:gridCol w:w="5580"/>
      </w:tblGrid>
      <w:tr w:rsidR="003918C8" w:rsidRPr="003918C8" w:rsidTr="000D0487">
        <w:tc>
          <w:tcPr>
            <w:tcW w:w="14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bookmarkStart w:id="9" w:name="8a767df2ee826066e3a1182c9f7bb14c13c675f6"/>
            <w:bookmarkStart w:id="10" w:name="3"/>
            <w:bookmarkEnd w:id="9"/>
            <w:bookmarkEnd w:id="10"/>
            <w:r w:rsidRPr="003918C8">
              <w:rPr>
                <w:rFonts w:ascii="Times New Roman" w:eastAsia="Times New Roman" w:hAnsi="Times New Roman" w:cs="Times New Roman"/>
                <w:b/>
                <w:bCs/>
                <w:sz w:val="24"/>
                <w:szCs w:val="24"/>
                <w:lang w:eastAsia="ru-RU"/>
              </w:rPr>
              <w:t>№ п/п</w:t>
            </w:r>
          </w:p>
        </w:tc>
        <w:tc>
          <w:tcPr>
            <w:tcW w:w="47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9606"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Количество часов</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Всего</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Теория</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Практика</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«Театр»</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21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15</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6</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1-6</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Театральные профессии. Бутафор. Реквизитор. Художник-декоратор.</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6</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7</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Древнегреческий театр.</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8</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 «Глобус».</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9</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 под крышей.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10</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Современный театр.</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11</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Театральный билет.</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12</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 кукол.</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13-15</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Музыкальный театр.</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16-17</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Цирк.</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18-19</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Музыкальное сопровождение. Звуки и шумы.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20-21</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Зритель в зале.</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Основы актёрского мастерства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4</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3</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22-23</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Театральный этюд.</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4</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Наш театр</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10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10</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24-28</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 сказкам Ш. Перро.</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5</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5</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29-34</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Работа над спектаклем по сказкам Г.Х. </w:t>
            </w:r>
            <w:r w:rsidRPr="003918C8">
              <w:rPr>
                <w:rFonts w:ascii="Times New Roman" w:eastAsia="Times New Roman" w:hAnsi="Times New Roman" w:cs="Times New Roman"/>
                <w:sz w:val="24"/>
                <w:szCs w:val="24"/>
                <w:lang w:eastAsia="ru-RU"/>
              </w:rPr>
              <w:lastRenderedPageBreak/>
              <w:t>Андерсена.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lastRenderedPageBreak/>
              <w:t> 5</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5</w:t>
            </w:r>
          </w:p>
        </w:tc>
      </w:tr>
      <w:tr w:rsidR="003918C8" w:rsidRPr="003918C8" w:rsidTr="000D0487">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c>
          <w:tcPr>
            <w:tcW w:w="4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34</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16</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34</w:t>
            </w: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4 класс  </w:t>
      </w:r>
    </w:p>
    <w:tbl>
      <w:tblPr>
        <w:tblW w:w="15780" w:type="dxa"/>
        <w:shd w:val="clear" w:color="auto" w:fill="FFFFFF"/>
        <w:tblCellMar>
          <w:left w:w="0" w:type="dxa"/>
          <w:right w:w="0" w:type="dxa"/>
        </w:tblCellMar>
        <w:tblLook w:val="04A0" w:firstRow="1" w:lastRow="0" w:firstColumn="1" w:lastColumn="0" w:noHBand="0" w:noVBand="1"/>
      </w:tblPr>
      <w:tblGrid>
        <w:gridCol w:w="1417"/>
        <w:gridCol w:w="4760"/>
        <w:gridCol w:w="2009"/>
        <w:gridCol w:w="2014"/>
        <w:gridCol w:w="5580"/>
      </w:tblGrid>
      <w:tr w:rsidR="003918C8" w:rsidRPr="003918C8" w:rsidTr="000D0487">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bookmarkStart w:id="11" w:name="23dacd52c40d0ca144c086fd1f7bb4169e9323d9"/>
            <w:bookmarkStart w:id="12" w:name="4"/>
            <w:bookmarkEnd w:id="11"/>
            <w:bookmarkEnd w:id="12"/>
            <w:r w:rsidRPr="003918C8">
              <w:rPr>
                <w:rFonts w:ascii="Times New Roman" w:eastAsia="Times New Roman" w:hAnsi="Times New Roman" w:cs="Times New Roman"/>
                <w:b/>
                <w:bCs/>
                <w:sz w:val="24"/>
                <w:szCs w:val="24"/>
                <w:lang w:eastAsia="ru-RU"/>
              </w:rPr>
              <w:t>№ п/п</w:t>
            </w:r>
          </w:p>
        </w:tc>
        <w:tc>
          <w:tcPr>
            <w:tcW w:w="47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9603"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Количество часов</w:t>
            </w:r>
          </w:p>
        </w:tc>
      </w:tr>
      <w:tr w:rsidR="003918C8" w:rsidRPr="003918C8" w:rsidTr="000D04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Всего</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Теория</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Практика</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«Театр»</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4</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4</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1-2</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Создатели спектакля: писатель, поэт, драматург.</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3-4</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Театральные жанры.</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Основы актёрского мастерства</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20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3</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17</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5</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Язык жестов.</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6-9</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Дикция. Упражнения для развития хорошей дикции.</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4</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4</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10-11</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Интонация.</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12-13</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Темп речи.</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14</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Рифма.</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15</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Ритм.</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16</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Считалка.</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17-18</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Скороговорка.</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19-20</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Искусство декламации.</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21-22</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Импровизация.</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23-24</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Диалог. Монолог.</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Наш театр</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10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10</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25-29</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басням И.А. Крылова.</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5</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5</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29-34</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Работа над спектаклем по сказкам А.С. </w:t>
            </w:r>
            <w:r w:rsidRPr="003918C8">
              <w:rPr>
                <w:rFonts w:ascii="Times New Roman" w:eastAsia="Times New Roman" w:hAnsi="Times New Roman" w:cs="Times New Roman"/>
                <w:sz w:val="24"/>
                <w:szCs w:val="24"/>
                <w:lang w:eastAsia="ru-RU"/>
              </w:rPr>
              <w:lastRenderedPageBreak/>
              <w:t>Пушкина.</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lastRenderedPageBreak/>
              <w:t>5</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5</w:t>
            </w:r>
          </w:p>
        </w:tc>
      </w:tr>
      <w:tr w:rsidR="003918C8" w:rsidRPr="003918C8" w:rsidTr="000D0487">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 68</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20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34</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7</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30</w:t>
            </w: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t>Календарно- тематическое планирование</w:t>
      </w:r>
    </w:p>
    <w:p w:rsidR="000D0487" w:rsidRPr="003918C8" w:rsidRDefault="000D0487" w:rsidP="000D0487">
      <w:pPr>
        <w:shd w:val="clear" w:color="auto" w:fill="FFFFFF"/>
        <w:spacing w:after="0" w:line="240" w:lineRule="auto"/>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1 класс</w:t>
      </w:r>
    </w:p>
    <w:tbl>
      <w:tblPr>
        <w:tblW w:w="15780" w:type="dxa"/>
        <w:shd w:val="clear" w:color="auto" w:fill="FFFFFF"/>
        <w:tblCellMar>
          <w:left w:w="0" w:type="dxa"/>
          <w:right w:w="0" w:type="dxa"/>
        </w:tblCellMar>
        <w:tblLook w:val="04A0" w:firstRow="1" w:lastRow="0" w:firstColumn="1" w:lastColumn="0" w:noHBand="0" w:noVBand="1"/>
      </w:tblPr>
      <w:tblGrid>
        <w:gridCol w:w="1825"/>
        <w:gridCol w:w="7822"/>
        <w:gridCol w:w="6133"/>
      </w:tblGrid>
      <w:tr w:rsidR="003918C8" w:rsidRPr="003918C8" w:rsidTr="000D0487">
        <w:trPr>
          <w:trHeight w:val="320"/>
        </w:trPr>
        <w:tc>
          <w:tcPr>
            <w:tcW w:w="18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bookmarkStart w:id="13" w:name="5233f9151c37fe2efe05eed402e48553d2252c04"/>
            <w:bookmarkStart w:id="14" w:name="5"/>
            <w:bookmarkEnd w:id="13"/>
            <w:bookmarkEnd w:id="14"/>
            <w:r w:rsidRPr="003918C8">
              <w:rPr>
                <w:rFonts w:ascii="Times New Roman" w:eastAsia="Times New Roman" w:hAnsi="Times New Roman" w:cs="Times New Roman"/>
                <w:b/>
                <w:bCs/>
                <w:sz w:val="24"/>
                <w:szCs w:val="24"/>
                <w:lang w:eastAsia="ru-RU"/>
              </w:rPr>
              <w:t>№ п/п</w:t>
            </w:r>
          </w:p>
        </w:tc>
        <w:tc>
          <w:tcPr>
            <w:tcW w:w="78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24"/>
                <w:szCs w:val="24"/>
                <w:lang w:eastAsia="ru-RU"/>
              </w:rPr>
            </w:pPr>
          </w:p>
        </w:tc>
      </w:tr>
      <w:tr w:rsidR="003918C8" w:rsidRPr="003918C8" w:rsidTr="000D0487">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Дата</w:t>
            </w:r>
          </w:p>
        </w:tc>
      </w:tr>
      <w:tr w:rsidR="003918C8" w:rsidRPr="003918C8" w:rsidTr="000D0487">
        <w:tc>
          <w:tcPr>
            <w:tcW w:w="18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78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«Мы играем – мы мечтаем!»</w:t>
            </w:r>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8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numPr>
                <w:ilvl w:val="0"/>
                <w:numId w:val="4"/>
              </w:numPr>
              <w:spacing w:before="100" w:beforeAutospacing="1" w:after="100" w:afterAutospacing="1"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15</w:t>
            </w:r>
          </w:p>
        </w:tc>
        <w:tc>
          <w:tcPr>
            <w:tcW w:w="78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Игры на развитие внимания и воображения.</w:t>
            </w:r>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8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15-30</w:t>
            </w:r>
          </w:p>
        </w:tc>
        <w:tc>
          <w:tcPr>
            <w:tcW w:w="78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  Иллюстрирование </w:t>
            </w:r>
            <w:proofErr w:type="spellStart"/>
            <w:r w:rsidRPr="003918C8">
              <w:rPr>
                <w:rFonts w:ascii="Times New Roman" w:eastAsia="Times New Roman" w:hAnsi="Times New Roman" w:cs="Times New Roman"/>
                <w:sz w:val="24"/>
                <w:szCs w:val="24"/>
                <w:lang w:eastAsia="ru-RU"/>
              </w:rPr>
              <w:t>скахок</w:t>
            </w:r>
            <w:proofErr w:type="spellEnd"/>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8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78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«Наш театр»</w:t>
            </w:r>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8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31-32</w:t>
            </w:r>
          </w:p>
        </w:tc>
        <w:tc>
          <w:tcPr>
            <w:tcW w:w="78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proofErr w:type="spellStart"/>
            <w:r w:rsidRPr="003918C8">
              <w:rPr>
                <w:rFonts w:ascii="Times New Roman" w:eastAsia="Times New Roman" w:hAnsi="Times New Roman" w:cs="Times New Roman"/>
                <w:sz w:val="24"/>
                <w:szCs w:val="24"/>
                <w:lang w:eastAsia="ru-RU"/>
              </w:rPr>
              <w:t>Инсценирование</w:t>
            </w:r>
            <w:proofErr w:type="spellEnd"/>
            <w:r w:rsidRPr="003918C8">
              <w:rPr>
                <w:rFonts w:ascii="Times New Roman" w:eastAsia="Times New Roman" w:hAnsi="Times New Roman" w:cs="Times New Roman"/>
                <w:sz w:val="24"/>
                <w:szCs w:val="24"/>
                <w:lang w:eastAsia="ru-RU"/>
              </w:rPr>
              <w:t xml:space="preserve"> сказок Корнея Чуковского.</w:t>
            </w:r>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8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c>
          <w:tcPr>
            <w:tcW w:w="78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61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2 класс  </w:t>
      </w:r>
    </w:p>
    <w:tbl>
      <w:tblPr>
        <w:tblW w:w="15780" w:type="dxa"/>
        <w:shd w:val="clear" w:color="auto" w:fill="FFFFFF"/>
        <w:tblCellMar>
          <w:left w:w="0" w:type="dxa"/>
          <w:right w:w="0" w:type="dxa"/>
        </w:tblCellMar>
        <w:tblLook w:val="04A0" w:firstRow="1" w:lastRow="0" w:firstColumn="1" w:lastColumn="0" w:noHBand="0" w:noVBand="1"/>
      </w:tblPr>
      <w:tblGrid>
        <w:gridCol w:w="1413"/>
        <w:gridCol w:w="8221"/>
        <w:gridCol w:w="6146"/>
      </w:tblGrid>
      <w:tr w:rsidR="003918C8" w:rsidRPr="003918C8" w:rsidTr="000D0487">
        <w:trPr>
          <w:trHeight w:val="32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bookmarkStart w:id="15" w:name="58a5ee1ef84b6f154a971517ff209eb3cda3fcb7"/>
            <w:bookmarkStart w:id="16" w:name="6"/>
            <w:bookmarkEnd w:id="15"/>
            <w:bookmarkEnd w:id="16"/>
            <w:r w:rsidRPr="003918C8">
              <w:rPr>
                <w:rFonts w:ascii="Times New Roman" w:eastAsia="Times New Roman" w:hAnsi="Times New Roman" w:cs="Times New Roman"/>
                <w:b/>
                <w:bCs/>
                <w:sz w:val="24"/>
                <w:szCs w:val="24"/>
                <w:lang w:eastAsia="ru-RU"/>
              </w:rPr>
              <w:t>№ п/п</w:t>
            </w:r>
          </w:p>
        </w:tc>
        <w:tc>
          <w:tcPr>
            <w:tcW w:w="82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24"/>
                <w:szCs w:val="24"/>
                <w:lang w:eastAsia="ru-RU"/>
              </w:rPr>
            </w:pPr>
          </w:p>
        </w:tc>
      </w:tr>
      <w:tr w:rsidR="003918C8" w:rsidRPr="003918C8" w:rsidTr="000D0487">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Дата</w:t>
            </w: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«Театр»</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Дорога в театр.</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2-4</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В театре.</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5-6</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Как создаётся спектакль.</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«Основы актёрского мастерства»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7-12</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Мимика. Пантомима.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«Наш театр»</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13</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 сказке А.С. Пушкина «Сказка о рыбаке и рыбке».</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lastRenderedPageBreak/>
              <w:t> 14-31</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Работа над спектаклем </w:t>
            </w:r>
            <w:proofErr w:type="gramStart"/>
            <w:r w:rsidRPr="003918C8">
              <w:rPr>
                <w:rFonts w:ascii="Times New Roman" w:eastAsia="Times New Roman" w:hAnsi="Times New Roman" w:cs="Times New Roman"/>
                <w:sz w:val="24"/>
                <w:szCs w:val="24"/>
                <w:lang w:eastAsia="ru-RU"/>
              </w:rPr>
              <w:t>по  сказкам</w:t>
            </w:r>
            <w:proofErr w:type="gramEnd"/>
            <w:r w:rsidRPr="003918C8">
              <w:rPr>
                <w:rFonts w:ascii="Times New Roman" w:eastAsia="Times New Roman" w:hAnsi="Times New Roman" w:cs="Times New Roman"/>
                <w:sz w:val="24"/>
                <w:szCs w:val="24"/>
                <w:lang w:eastAsia="ru-RU"/>
              </w:rPr>
              <w:t>-миниатюрам</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Дж. </w:t>
            </w:r>
            <w:proofErr w:type="spellStart"/>
            <w:r w:rsidRPr="003918C8">
              <w:rPr>
                <w:rFonts w:ascii="Times New Roman" w:eastAsia="Times New Roman" w:hAnsi="Times New Roman" w:cs="Times New Roman"/>
                <w:sz w:val="24"/>
                <w:szCs w:val="24"/>
                <w:lang w:eastAsia="ru-RU"/>
              </w:rPr>
              <w:t>Родари</w:t>
            </w:r>
            <w:proofErr w:type="spellEnd"/>
            <w:r w:rsidRPr="003918C8">
              <w:rPr>
                <w:rFonts w:ascii="Times New Roman" w:eastAsia="Times New Roman" w:hAnsi="Times New Roman" w:cs="Times New Roman"/>
                <w:sz w:val="24"/>
                <w:szCs w:val="24"/>
                <w:lang w:eastAsia="ru-RU"/>
              </w:rPr>
              <w:t>.</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32-34</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 xml:space="preserve">Работа над спектаклем по сказкам дядюшки </w:t>
            </w:r>
            <w:proofErr w:type="spellStart"/>
            <w:r w:rsidRPr="003918C8">
              <w:rPr>
                <w:rFonts w:ascii="Times New Roman" w:eastAsia="Times New Roman" w:hAnsi="Times New Roman" w:cs="Times New Roman"/>
                <w:sz w:val="24"/>
                <w:szCs w:val="24"/>
                <w:lang w:eastAsia="ru-RU"/>
              </w:rPr>
              <w:t>Римуса</w:t>
            </w:r>
            <w:proofErr w:type="spellEnd"/>
            <w:r w:rsidRPr="003918C8">
              <w:rPr>
                <w:rFonts w:ascii="Times New Roman" w:eastAsia="Times New Roman" w:hAnsi="Times New Roman" w:cs="Times New Roman"/>
                <w:sz w:val="24"/>
                <w:szCs w:val="24"/>
                <w:lang w:eastAsia="ru-RU"/>
              </w:rPr>
              <w:t>.</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r w:rsidRPr="003918C8">
        <w:rPr>
          <w:rFonts w:ascii="Times New Roman" w:eastAsia="Times New Roman" w:hAnsi="Times New Roman" w:cs="Times New Roman"/>
          <w:b/>
          <w:bCs/>
          <w:sz w:val="24"/>
          <w:szCs w:val="24"/>
          <w:lang w:eastAsia="ru-RU"/>
        </w:rPr>
        <w:t>3 класс  </w:t>
      </w:r>
    </w:p>
    <w:tbl>
      <w:tblPr>
        <w:tblW w:w="15780" w:type="dxa"/>
        <w:shd w:val="clear" w:color="auto" w:fill="FFFFFF"/>
        <w:tblCellMar>
          <w:left w:w="0" w:type="dxa"/>
          <w:right w:w="0" w:type="dxa"/>
        </w:tblCellMar>
        <w:tblLook w:val="04A0" w:firstRow="1" w:lastRow="0" w:firstColumn="1" w:lastColumn="0" w:noHBand="0" w:noVBand="1"/>
      </w:tblPr>
      <w:tblGrid>
        <w:gridCol w:w="1410"/>
        <w:gridCol w:w="8225"/>
        <w:gridCol w:w="6145"/>
      </w:tblGrid>
      <w:tr w:rsidR="003918C8" w:rsidRPr="003918C8" w:rsidTr="000D0487">
        <w:trPr>
          <w:trHeight w:val="320"/>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bookmarkStart w:id="17" w:name="51abb70a5ff45d65b9cdf31ed347392ef9ef208c"/>
            <w:bookmarkStart w:id="18" w:name="7"/>
            <w:bookmarkEnd w:id="17"/>
            <w:bookmarkEnd w:id="18"/>
            <w:r w:rsidRPr="003918C8">
              <w:rPr>
                <w:rFonts w:ascii="Times New Roman" w:eastAsia="Times New Roman" w:hAnsi="Times New Roman" w:cs="Times New Roman"/>
                <w:b/>
                <w:bCs/>
                <w:sz w:val="24"/>
                <w:szCs w:val="24"/>
                <w:lang w:eastAsia="ru-RU"/>
              </w:rPr>
              <w:t>№ п/п</w:t>
            </w:r>
          </w:p>
        </w:tc>
        <w:tc>
          <w:tcPr>
            <w:tcW w:w="8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24"/>
                <w:szCs w:val="24"/>
                <w:lang w:eastAsia="ru-RU"/>
              </w:rPr>
            </w:pPr>
          </w:p>
        </w:tc>
      </w:tr>
      <w:tr w:rsidR="003918C8" w:rsidRPr="003918C8" w:rsidTr="000D0487">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дата</w:t>
            </w: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«Театр»</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1-6</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Театральные профессии. Бутафор. Реквизитор. Художник-декоратор.</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7</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Древнегреческий театр.</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8</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 «Глобус».</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9</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 под крышей.</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10</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Современный театр.</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11</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Театральный билет.</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12</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 кукол.</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13-15</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Музыкальный театр.</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16-17</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Цирк.</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18-19</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Музыкальное сопровождение. Звуки и шумы.</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20-21</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Зритель в зале.</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Основы актёрского мастерства</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22-23</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Театральный этюд.</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Наш театр</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24-28</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 сказкам Ш. Перро.</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29-34</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 сказкам Г.Х. Андерсена.</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 </w:t>
            </w:r>
          </w:p>
        </w:tc>
        <w:tc>
          <w:tcPr>
            <w:tcW w:w="8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61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bl>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hd w:val="clear" w:color="auto" w:fill="FFFFFF"/>
        <w:spacing w:after="0" w:line="240" w:lineRule="auto"/>
        <w:jc w:val="center"/>
        <w:rPr>
          <w:rFonts w:ascii="Calibri" w:eastAsia="Times New Roman" w:hAnsi="Calibri" w:cs="Times New Roman"/>
          <w:lang w:eastAsia="ru-RU"/>
        </w:rPr>
      </w:pPr>
      <w:r w:rsidRPr="003918C8">
        <w:rPr>
          <w:rFonts w:ascii="Times New Roman" w:eastAsia="Times New Roman" w:hAnsi="Times New Roman" w:cs="Times New Roman"/>
          <w:b/>
          <w:bCs/>
          <w:sz w:val="24"/>
          <w:szCs w:val="24"/>
          <w:lang w:eastAsia="ru-RU"/>
        </w:rPr>
        <w:lastRenderedPageBreak/>
        <w:t>4 класс  </w:t>
      </w:r>
    </w:p>
    <w:tbl>
      <w:tblPr>
        <w:tblW w:w="15780" w:type="dxa"/>
        <w:shd w:val="clear" w:color="auto" w:fill="FFFFFF"/>
        <w:tblCellMar>
          <w:left w:w="0" w:type="dxa"/>
          <w:right w:w="0" w:type="dxa"/>
        </w:tblCellMar>
        <w:tblLook w:val="04A0" w:firstRow="1" w:lastRow="0" w:firstColumn="1" w:lastColumn="0" w:noHBand="0" w:noVBand="1"/>
      </w:tblPr>
      <w:tblGrid>
        <w:gridCol w:w="1418"/>
        <w:gridCol w:w="8216"/>
        <w:gridCol w:w="6146"/>
      </w:tblGrid>
      <w:tr w:rsidR="003918C8" w:rsidRPr="003918C8" w:rsidTr="000D0487">
        <w:trPr>
          <w:trHeight w:val="32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bookmarkStart w:id="19" w:name="953dd0b7b5191b584fd8d25b4180c10d8165a340"/>
            <w:bookmarkStart w:id="20" w:name="8"/>
            <w:bookmarkEnd w:id="19"/>
            <w:bookmarkEnd w:id="20"/>
            <w:r w:rsidRPr="003918C8">
              <w:rPr>
                <w:rFonts w:ascii="Times New Roman" w:eastAsia="Times New Roman" w:hAnsi="Times New Roman" w:cs="Times New Roman"/>
                <w:b/>
                <w:bCs/>
                <w:sz w:val="24"/>
                <w:szCs w:val="24"/>
                <w:lang w:eastAsia="ru-RU"/>
              </w:rPr>
              <w:t>№ п/п</w:t>
            </w:r>
          </w:p>
        </w:tc>
        <w:tc>
          <w:tcPr>
            <w:tcW w:w="82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Тема</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24"/>
                <w:szCs w:val="24"/>
                <w:lang w:eastAsia="ru-RU"/>
              </w:rPr>
            </w:pPr>
          </w:p>
        </w:tc>
      </w:tr>
      <w:tr w:rsidR="003918C8" w:rsidRPr="003918C8" w:rsidTr="000D0487">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0487" w:rsidRPr="003918C8" w:rsidRDefault="000D0487" w:rsidP="000D0487">
            <w:pPr>
              <w:spacing w:after="0" w:line="240" w:lineRule="auto"/>
              <w:rPr>
                <w:rFonts w:ascii="Calibri" w:eastAsia="Times New Roman" w:hAnsi="Calibri" w:cs="Arial"/>
                <w:lang w:eastAsia="ru-RU"/>
              </w:rPr>
            </w:pP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Дата</w:t>
            </w: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Раздел «Театр»</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1-2</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Создатели спектакля: писатель, поэт, драматург.</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3-4</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Театральные жанры.</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Основы актёрского мастерства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5</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Язык жестов.</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6-9</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Дикция. Упражнения для развития хорошей дикции.</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10-11</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Интонация.</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12-13</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Темп речи.</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14</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Рифма.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15</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Ритм.</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16</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Считалка.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17-18</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Скороговорка.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19-20</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Искусство декламации.</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21-22</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Импровизация.</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23-24</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Диалог. Монолог.</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Arial" w:eastAsia="Times New Roman" w:hAnsi="Arial" w:cs="Arial"/>
                <w:sz w:val="1"/>
                <w:szCs w:val="24"/>
                <w:lang w:eastAsia="ru-RU"/>
              </w:rPr>
            </w:pP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Наш театр</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25-29</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240" w:lineRule="auto"/>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w:t>
            </w:r>
          </w:p>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басням И.А. Крылова.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sz w:val="24"/>
                <w:szCs w:val="24"/>
                <w:lang w:eastAsia="ru-RU"/>
              </w:rPr>
              <w:t> 29-34</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sz w:val="24"/>
                <w:szCs w:val="24"/>
                <w:lang w:eastAsia="ru-RU"/>
              </w:rPr>
              <w:t>Работа над спектаклем по сказкам А.С. Пушкина.</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r w:rsidR="003918C8" w:rsidRPr="003918C8" w:rsidTr="000D048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jc w:val="center"/>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 68</w:t>
            </w:r>
          </w:p>
        </w:tc>
        <w:tc>
          <w:tcPr>
            <w:tcW w:w="821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3918C8" w:rsidRDefault="000D0487" w:rsidP="000D0487">
            <w:pPr>
              <w:spacing w:after="0" w:line="0" w:lineRule="atLeast"/>
              <w:rPr>
                <w:rFonts w:ascii="Calibri" w:eastAsia="Times New Roman" w:hAnsi="Calibri" w:cs="Arial"/>
                <w:lang w:eastAsia="ru-RU"/>
              </w:rPr>
            </w:pPr>
            <w:r w:rsidRPr="003918C8">
              <w:rPr>
                <w:rFonts w:ascii="Times New Roman" w:eastAsia="Times New Roman" w:hAnsi="Times New Roman" w:cs="Times New Roman"/>
                <w:b/>
                <w:bCs/>
                <w:sz w:val="24"/>
                <w:szCs w:val="24"/>
                <w:lang w:eastAsia="ru-RU"/>
              </w:rPr>
              <w:t>Итого</w:t>
            </w:r>
          </w:p>
        </w:tc>
        <w:tc>
          <w:tcPr>
            <w:tcW w:w="61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D0487" w:rsidRPr="003918C8" w:rsidRDefault="000D0487" w:rsidP="000D0487">
            <w:pPr>
              <w:spacing w:after="0" w:line="240" w:lineRule="auto"/>
              <w:rPr>
                <w:rFonts w:ascii="Arial" w:eastAsia="Times New Roman" w:hAnsi="Arial" w:cs="Arial"/>
                <w:sz w:val="1"/>
                <w:szCs w:val="24"/>
                <w:lang w:eastAsia="ru-RU"/>
              </w:rPr>
            </w:pPr>
          </w:p>
        </w:tc>
      </w:tr>
    </w:tbl>
    <w:p w:rsidR="000D0487" w:rsidRDefault="000D0487" w:rsidP="000D0487">
      <w:pPr>
        <w:shd w:val="clear" w:color="auto" w:fill="FFFFFF"/>
        <w:spacing w:after="0" w:line="240" w:lineRule="auto"/>
        <w:rPr>
          <w:rFonts w:ascii="Times New Roman" w:eastAsia="Times New Roman" w:hAnsi="Times New Roman" w:cs="Times New Roman"/>
          <w:b/>
          <w:bCs/>
          <w:i/>
          <w:iCs/>
          <w:color w:val="000000"/>
          <w:sz w:val="24"/>
          <w:szCs w:val="24"/>
          <w:lang w:eastAsia="ru-RU"/>
        </w:rPr>
        <w:sectPr w:rsidR="000D0487" w:rsidSect="000D0487">
          <w:pgSz w:w="16838" w:h="11906" w:orient="landscape"/>
          <w:pgMar w:top="567" w:right="567" w:bottom="567" w:left="567" w:header="709" w:footer="709" w:gutter="0"/>
          <w:cols w:space="708"/>
          <w:docGrid w:linePitch="360"/>
        </w:sectPr>
      </w:pP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i/>
          <w:iCs/>
          <w:color w:val="000000"/>
          <w:sz w:val="24"/>
          <w:szCs w:val="24"/>
          <w:lang w:eastAsia="ru-RU"/>
        </w:rPr>
        <w:lastRenderedPageBreak/>
        <w:t> </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i/>
          <w:iCs/>
          <w:color w:val="000000"/>
          <w:sz w:val="24"/>
          <w:szCs w:val="24"/>
          <w:lang w:eastAsia="ru-RU"/>
        </w:rPr>
        <w:t>Приложение 1</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Игры на развитие внимания и воображения к разделу «Мы</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играем – мы мечтаем!»  </w:t>
      </w:r>
      <w:r w:rsidRPr="000D0487">
        <w:rPr>
          <w:rFonts w:ascii="Times New Roman" w:eastAsia="Times New Roman" w:hAnsi="Times New Roman" w:cs="Times New Roman"/>
          <w:color w:val="000000"/>
          <w:sz w:val="24"/>
          <w:szCs w:val="24"/>
          <w:lang w:eastAsia="ru-RU"/>
        </w:rPr>
        <w:t>(из</w:t>
      </w:r>
      <w:r w:rsidR="00F442E3">
        <w:rPr>
          <w:rFonts w:ascii="Times New Roman" w:eastAsia="Times New Roman" w:hAnsi="Times New Roman" w:cs="Times New Roman"/>
          <w:color w:val="000000"/>
          <w:sz w:val="24"/>
          <w:szCs w:val="24"/>
          <w:lang w:eastAsia="ru-RU"/>
        </w:rPr>
        <w:t xml:space="preserve"> </w:t>
      </w:r>
      <w:r w:rsidRPr="000D0487">
        <w:rPr>
          <w:rFonts w:ascii="Times New Roman" w:eastAsia="Times New Roman" w:hAnsi="Times New Roman" w:cs="Times New Roman"/>
          <w:color w:val="000000"/>
          <w:sz w:val="24"/>
          <w:szCs w:val="24"/>
          <w:lang w:eastAsia="ru-RU"/>
        </w:rPr>
        <w:t>программы обучения детей основам сценического искусства «Школьный театр» Е.Р. Ганелина)</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r w:rsidRPr="000D0487">
        <w:rPr>
          <w:rFonts w:ascii="Times New Roman" w:eastAsia="Times New Roman" w:hAnsi="Times New Roman" w:cs="Times New Roman"/>
          <w:b/>
          <w:bCs/>
          <w:color w:val="000000"/>
          <w:sz w:val="24"/>
          <w:szCs w:val="24"/>
          <w:lang w:eastAsia="ru-RU"/>
        </w:rPr>
        <w:t>Картинки из спичек</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(ковёр), так как дети не связаны размером столов и чувствуют себя более раскованно.</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r w:rsidRPr="000D0487">
        <w:rPr>
          <w:rFonts w:ascii="Times New Roman" w:eastAsia="Times New Roman" w:hAnsi="Times New Roman" w:cs="Times New Roman"/>
          <w:b/>
          <w:bCs/>
          <w:color w:val="000000"/>
          <w:sz w:val="24"/>
          <w:szCs w:val="24"/>
          <w:lang w:eastAsia="ru-RU"/>
        </w:rPr>
        <w:t>Нарисую у тебя на спине…</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r w:rsidRPr="000D0487">
        <w:rPr>
          <w:rFonts w:ascii="Times New Roman" w:eastAsia="Times New Roman" w:hAnsi="Times New Roman" w:cs="Times New Roman"/>
          <w:b/>
          <w:bCs/>
          <w:color w:val="000000"/>
          <w:sz w:val="24"/>
          <w:szCs w:val="24"/>
          <w:lang w:eastAsia="ru-RU"/>
        </w:rPr>
        <w:t>Рисунки на заборе</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w:t>
      </w:r>
      <w:proofErr w:type="gramStart"/>
      <w:r w:rsidRPr="000D0487">
        <w:rPr>
          <w:rFonts w:ascii="Times New Roman" w:eastAsia="Times New Roman" w:hAnsi="Times New Roman" w:cs="Times New Roman"/>
          <w:color w:val="000000"/>
          <w:sz w:val="24"/>
          <w:szCs w:val="24"/>
          <w:lang w:eastAsia="ru-RU"/>
        </w:rPr>
        <w:t>сравнения  художественных</w:t>
      </w:r>
      <w:proofErr w:type="gramEnd"/>
      <w:r w:rsidRPr="000D0487">
        <w:rPr>
          <w:rFonts w:ascii="Times New Roman" w:eastAsia="Times New Roman" w:hAnsi="Times New Roman" w:cs="Times New Roman"/>
          <w:color w:val="000000"/>
          <w:sz w:val="24"/>
          <w:szCs w:val="24"/>
          <w:lang w:eastAsia="ru-RU"/>
        </w:rPr>
        <w:t xml:space="preserve">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партнёра.</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r w:rsidRPr="000D0487">
        <w:rPr>
          <w:rFonts w:ascii="Times New Roman" w:eastAsia="Times New Roman" w:hAnsi="Times New Roman" w:cs="Times New Roman"/>
          <w:b/>
          <w:bCs/>
          <w:color w:val="000000"/>
          <w:sz w:val="24"/>
          <w:szCs w:val="24"/>
          <w:lang w:eastAsia="ru-RU"/>
        </w:rPr>
        <w:t>Цирковая афиша</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Каждый ученик, сочинив свой «цирковой номер», рисует свою афишу, в которой пытается наиболее полно выразить своё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ребёнок воображает свой номер, то, что он делает «на арене», тем ярче работает его художественная фантазия.</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r w:rsidRPr="000D0487">
        <w:rPr>
          <w:rFonts w:ascii="Times New Roman" w:eastAsia="Times New Roman" w:hAnsi="Times New Roman" w:cs="Times New Roman"/>
          <w:b/>
          <w:bCs/>
          <w:color w:val="000000"/>
          <w:sz w:val="24"/>
          <w:szCs w:val="24"/>
          <w:lang w:eastAsia="ru-RU"/>
        </w:rPr>
        <w:t>Роботы</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1. Умение поставить точно сформулированную задачу для «робота».</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2. Умение реализовать словесный приказ в физическом действии.</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Преподаватель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i/>
          <w:iCs/>
          <w:color w:val="000000"/>
          <w:sz w:val="24"/>
          <w:szCs w:val="24"/>
          <w:lang w:eastAsia="ru-RU"/>
        </w:rPr>
        <w:t>Приложение 2</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Упражнения для развития хорошей дикции </w:t>
      </w:r>
      <w:r w:rsidRPr="000D0487">
        <w:rPr>
          <w:rFonts w:ascii="Times New Roman" w:eastAsia="Times New Roman" w:hAnsi="Times New Roman" w:cs="Times New Roman"/>
          <w:color w:val="000000"/>
          <w:sz w:val="24"/>
          <w:szCs w:val="24"/>
          <w:lang w:eastAsia="ru-RU"/>
        </w:rPr>
        <w:t xml:space="preserve">(из программы курса «Театр» для начальной школы И.А. </w:t>
      </w:r>
      <w:proofErr w:type="spellStart"/>
      <w:r w:rsidRPr="000D0487">
        <w:rPr>
          <w:rFonts w:ascii="Times New Roman" w:eastAsia="Times New Roman" w:hAnsi="Times New Roman" w:cs="Times New Roman"/>
          <w:color w:val="000000"/>
          <w:sz w:val="24"/>
          <w:szCs w:val="24"/>
          <w:lang w:eastAsia="ru-RU"/>
        </w:rPr>
        <w:t>Генералова</w:t>
      </w:r>
      <w:proofErr w:type="spellEnd"/>
      <w:r w:rsidRPr="000D0487">
        <w:rPr>
          <w:rFonts w:ascii="Times New Roman" w:eastAsia="Times New Roman" w:hAnsi="Times New Roman" w:cs="Times New Roman"/>
          <w:color w:val="000000"/>
          <w:sz w:val="24"/>
          <w:szCs w:val="24"/>
          <w:lang w:eastAsia="ru-RU"/>
        </w:rPr>
        <w:t>)</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Тренинг гласных звуков</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r w:rsidRPr="000D0487">
        <w:rPr>
          <w:rFonts w:ascii="Times New Roman" w:eastAsia="Times New Roman" w:hAnsi="Times New Roman" w:cs="Times New Roman"/>
          <w:i/>
          <w:iCs/>
          <w:color w:val="000000"/>
          <w:sz w:val="24"/>
          <w:szCs w:val="24"/>
          <w:lang w:eastAsia="ru-RU"/>
        </w:rPr>
        <w:t>Произнеси ряд гласных, ставя под ударение один из звуков.</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tbl>
      <w:tblPr>
        <w:tblW w:w="11102" w:type="dxa"/>
        <w:shd w:val="clear" w:color="auto" w:fill="FFFFFF"/>
        <w:tblCellMar>
          <w:left w:w="0" w:type="dxa"/>
          <w:right w:w="0" w:type="dxa"/>
        </w:tblCellMar>
        <w:tblLook w:val="04A0" w:firstRow="1" w:lastRow="0" w:firstColumn="1" w:lastColumn="0" w:noHBand="0" w:noVBand="1"/>
      </w:tblPr>
      <w:tblGrid>
        <w:gridCol w:w="3057"/>
        <w:gridCol w:w="3056"/>
        <w:gridCol w:w="3056"/>
        <w:gridCol w:w="1933"/>
      </w:tblGrid>
      <w:tr w:rsidR="000D0487" w:rsidRPr="000D0487" w:rsidTr="003918C8">
        <w:trPr>
          <w:trHeight w:val="180"/>
        </w:trPr>
        <w:tc>
          <w:tcPr>
            <w:tcW w:w="305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bookmarkStart w:id="21" w:name="9"/>
            <w:bookmarkEnd w:id="21"/>
            <w:r w:rsidRPr="000D0487">
              <w:rPr>
                <w:rFonts w:ascii="Times New Roman" w:eastAsia="Times New Roman" w:hAnsi="Times New Roman" w:cs="Times New Roman"/>
                <w:color w:val="000000"/>
                <w:sz w:val="24"/>
                <w:szCs w:val="24"/>
                <w:lang w:eastAsia="ru-RU"/>
              </w:rPr>
              <w:t> </w:t>
            </w: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193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r>
      <w:tr w:rsidR="000D0487" w:rsidRPr="000D0487" w:rsidTr="003918C8">
        <w:trPr>
          <w:trHeight w:val="180"/>
        </w:trPr>
        <w:tc>
          <w:tcPr>
            <w:tcW w:w="305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240" w:lineRule="auto"/>
              <w:rPr>
                <w:rFonts w:ascii="Arial" w:eastAsia="Times New Roman" w:hAnsi="Arial" w:cs="Arial"/>
                <w:color w:val="666666"/>
                <w:sz w:val="18"/>
                <w:szCs w:val="24"/>
                <w:lang w:eastAsia="ru-RU"/>
              </w:rPr>
            </w:pP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193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240" w:lineRule="auto"/>
              <w:rPr>
                <w:rFonts w:ascii="Arial" w:eastAsia="Times New Roman" w:hAnsi="Arial" w:cs="Arial"/>
                <w:color w:val="666666"/>
                <w:sz w:val="18"/>
                <w:szCs w:val="24"/>
                <w:lang w:eastAsia="ru-RU"/>
              </w:rPr>
            </w:pPr>
          </w:p>
        </w:tc>
      </w:tr>
    </w:tbl>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lastRenderedPageBreak/>
        <w:t> </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proofErr w:type="gramStart"/>
      <w:r w:rsidRPr="000D0487">
        <w:rPr>
          <w:rFonts w:ascii="Times New Roman" w:eastAsia="Times New Roman" w:hAnsi="Times New Roman" w:cs="Times New Roman"/>
          <w:color w:val="000000"/>
          <w:sz w:val="24"/>
          <w:szCs w:val="24"/>
          <w:lang w:eastAsia="ru-RU"/>
        </w:rPr>
        <w:t>И  Э</w:t>
      </w:r>
      <w:proofErr w:type="gramEnd"/>
      <w:r w:rsidRPr="000D0487">
        <w:rPr>
          <w:rFonts w:ascii="Times New Roman" w:eastAsia="Times New Roman" w:hAnsi="Times New Roman" w:cs="Times New Roman"/>
          <w:color w:val="000000"/>
          <w:sz w:val="24"/>
          <w:szCs w:val="24"/>
          <w:lang w:eastAsia="ru-RU"/>
        </w:rPr>
        <w:t>  А  О  У  Ы          И  Э  А  О  У  Ы</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proofErr w:type="gramStart"/>
      <w:r w:rsidRPr="000D0487">
        <w:rPr>
          <w:rFonts w:ascii="Times New Roman" w:eastAsia="Times New Roman" w:hAnsi="Times New Roman" w:cs="Times New Roman"/>
          <w:color w:val="000000"/>
          <w:sz w:val="24"/>
          <w:szCs w:val="24"/>
          <w:lang w:eastAsia="ru-RU"/>
        </w:rPr>
        <w:t>И  Э</w:t>
      </w:r>
      <w:proofErr w:type="gramEnd"/>
      <w:r w:rsidRPr="000D0487">
        <w:rPr>
          <w:rFonts w:ascii="Times New Roman" w:eastAsia="Times New Roman" w:hAnsi="Times New Roman" w:cs="Times New Roman"/>
          <w:color w:val="000000"/>
          <w:sz w:val="24"/>
          <w:szCs w:val="24"/>
          <w:lang w:eastAsia="ru-RU"/>
        </w:rPr>
        <w:t>  А  О  У  Ы          И  Э  А  О  У  Ы</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tbl>
      <w:tblPr>
        <w:tblW w:w="11102" w:type="dxa"/>
        <w:shd w:val="clear" w:color="auto" w:fill="FFFFFF"/>
        <w:tblCellMar>
          <w:left w:w="0" w:type="dxa"/>
          <w:right w:w="0" w:type="dxa"/>
        </w:tblCellMar>
        <w:tblLook w:val="04A0" w:firstRow="1" w:lastRow="0" w:firstColumn="1" w:lastColumn="0" w:noHBand="0" w:noVBand="1"/>
      </w:tblPr>
      <w:tblGrid>
        <w:gridCol w:w="3057"/>
        <w:gridCol w:w="3056"/>
        <w:gridCol w:w="3056"/>
        <w:gridCol w:w="1933"/>
      </w:tblGrid>
      <w:tr w:rsidR="000D0487" w:rsidRPr="000D0487" w:rsidTr="003918C8">
        <w:trPr>
          <w:trHeight w:val="140"/>
        </w:trPr>
        <w:tc>
          <w:tcPr>
            <w:tcW w:w="305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40" w:lineRule="atLeast"/>
              <w:rPr>
                <w:rFonts w:ascii="Calibri" w:eastAsia="Times New Roman" w:hAnsi="Calibri" w:cs="Arial"/>
                <w:color w:val="000000"/>
                <w:lang w:eastAsia="ru-RU"/>
              </w:rPr>
            </w:pPr>
            <w:bookmarkStart w:id="22" w:name="7d9a1c0f0300194672b2fd008197ac368ce70436"/>
            <w:bookmarkStart w:id="23" w:name="10"/>
            <w:bookmarkEnd w:id="22"/>
            <w:bookmarkEnd w:id="23"/>
            <w:r w:rsidRPr="000D0487">
              <w:rPr>
                <w:rFonts w:ascii="Times New Roman" w:eastAsia="Times New Roman" w:hAnsi="Times New Roman" w:cs="Times New Roman"/>
                <w:color w:val="000000"/>
                <w:sz w:val="24"/>
                <w:szCs w:val="24"/>
                <w:lang w:eastAsia="ru-RU"/>
              </w:rPr>
              <w:t> </w:t>
            </w: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4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4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193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4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r>
      <w:tr w:rsidR="000D0487" w:rsidRPr="000D0487" w:rsidTr="003918C8">
        <w:trPr>
          <w:trHeight w:val="180"/>
        </w:trPr>
        <w:tc>
          <w:tcPr>
            <w:tcW w:w="305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240" w:lineRule="auto"/>
              <w:rPr>
                <w:rFonts w:ascii="Arial" w:eastAsia="Times New Roman" w:hAnsi="Arial" w:cs="Arial"/>
                <w:color w:val="666666"/>
                <w:sz w:val="18"/>
                <w:szCs w:val="24"/>
                <w:lang w:eastAsia="ru-RU"/>
              </w:rPr>
            </w:pPr>
          </w:p>
        </w:tc>
        <w:tc>
          <w:tcPr>
            <w:tcW w:w="305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18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w:t>
            </w:r>
          </w:p>
        </w:tc>
        <w:tc>
          <w:tcPr>
            <w:tcW w:w="193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240" w:lineRule="auto"/>
              <w:rPr>
                <w:rFonts w:ascii="Arial" w:eastAsia="Times New Roman" w:hAnsi="Arial" w:cs="Arial"/>
                <w:color w:val="666666"/>
                <w:sz w:val="18"/>
                <w:szCs w:val="24"/>
                <w:lang w:eastAsia="ru-RU"/>
              </w:rPr>
            </w:pPr>
          </w:p>
        </w:tc>
      </w:tr>
    </w:tbl>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proofErr w:type="gramStart"/>
      <w:r w:rsidRPr="000D0487">
        <w:rPr>
          <w:rFonts w:ascii="Times New Roman" w:eastAsia="Times New Roman" w:hAnsi="Times New Roman" w:cs="Times New Roman"/>
          <w:color w:val="000000"/>
          <w:sz w:val="24"/>
          <w:szCs w:val="24"/>
          <w:lang w:eastAsia="ru-RU"/>
        </w:rPr>
        <w:t>И  Э</w:t>
      </w:r>
      <w:proofErr w:type="gramEnd"/>
      <w:r w:rsidRPr="000D0487">
        <w:rPr>
          <w:rFonts w:ascii="Times New Roman" w:eastAsia="Times New Roman" w:hAnsi="Times New Roman" w:cs="Times New Roman"/>
          <w:color w:val="000000"/>
          <w:sz w:val="24"/>
          <w:szCs w:val="24"/>
          <w:lang w:eastAsia="ru-RU"/>
        </w:rPr>
        <w:t>  А  О  У  Ы          И  Э  А  О  У  Ы</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roofErr w:type="gramStart"/>
      <w:r w:rsidRPr="000D0487">
        <w:rPr>
          <w:rFonts w:ascii="Times New Roman" w:eastAsia="Times New Roman" w:hAnsi="Times New Roman" w:cs="Times New Roman"/>
          <w:i/>
          <w:iCs/>
          <w:color w:val="000000"/>
          <w:sz w:val="24"/>
          <w:szCs w:val="24"/>
          <w:lang w:eastAsia="ru-RU"/>
        </w:rPr>
        <w:t>С</w:t>
      </w:r>
      <w:proofErr w:type="gramEnd"/>
      <w:r w:rsidRPr="000D0487">
        <w:rPr>
          <w:rFonts w:ascii="Times New Roman" w:eastAsia="Times New Roman" w:hAnsi="Times New Roman" w:cs="Times New Roman"/>
          <w:i/>
          <w:iCs/>
          <w:color w:val="000000"/>
          <w:sz w:val="24"/>
          <w:szCs w:val="24"/>
          <w:lang w:eastAsia="ru-RU"/>
        </w:rPr>
        <w:t xml:space="preserve"> помощью ряда гласных попытайся задать вопросы, делая ударение поочерёдно на каждом звуке.</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tbl>
      <w:tblPr>
        <w:tblW w:w="11102" w:type="dxa"/>
        <w:shd w:val="clear" w:color="auto" w:fill="FFFFFF"/>
        <w:tblCellMar>
          <w:left w:w="0" w:type="dxa"/>
          <w:right w:w="0" w:type="dxa"/>
        </w:tblCellMar>
        <w:tblLook w:val="04A0" w:firstRow="1" w:lastRow="0" w:firstColumn="1" w:lastColumn="0" w:noHBand="0" w:noVBand="1"/>
      </w:tblPr>
      <w:tblGrid>
        <w:gridCol w:w="6021"/>
        <w:gridCol w:w="5081"/>
      </w:tblGrid>
      <w:tr w:rsidR="000D0487" w:rsidRPr="000D0487" w:rsidTr="003918C8">
        <w:tc>
          <w:tcPr>
            <w:tcW w:w="60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jc w:val="center"/>
              <w:rPr>
                <w:rFonts w:ascii="Calibri" w:eastAsia="Times New Roman" w:hAnsi="Calibri" w:cs="Arial"/>
                <w:color w:val="000000"/>
                <w:lang w:eastAsia="ru-RU"/>
              </w:rPr>
            </w:pPr>
            <w:bookmarkStart w:id="24" w:name="f1ac7652148832b74ef730fb4d3019bcd96d955b"/>
            <w:bookmarkStart w:id="25" w:name="11"/>
            <w:bookmarkEnd w:id="24"/>
            <w:bookmarkEnd w:id="25"/>
            <w:r w:rsidRPr="000D0487">
              <w:rPr>
                <w:rFonts w:ascii="Times New Roman" w:eastAsia="Times New Roman" w:hAnsi="Times New Roman" w:cs="Times New Roman"/>
                <w:color w:val="000000"/>
                <w:sz w:val="24"/>
                <w:szCs w:val="24"/>
                <w:lang w:eastAsia="ru-RU"/>
              </w:rPr>
              <w:t>Вопрос</w:t>
            </w:r>
          </w:p>
        </w:tc>
        <w:tc>
          <w:tcPr>
            <w:tcW w:w="50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jc w:val="center"/>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Ответ</w:t>
            </w:r>
          </w:p>
        </w:tc>
      </w:tr>
      <w:tr w:rsidR="000D0487" w:rsidRPr="000D0487" w:rsidTr="003918C8">
        <w:tc>
          <w:tcPr>
            <w:tcW w:w="60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А    О    У    </w:t>
            </w:r>
            <w:proofErr w:type="gramStart"/>
            <w:r w:rsidRPr="000D0487">
              <w:rPr>
                <w:rFonts w:ascii="Times New Roman" w:eastAsia="Times New Roman" w:hAnsi="Times New Roman" w:cs="Times New Roman"/>
                <w:color w:val="000000"/>
                <w:sz w:val="24"/>
                <w:szCs w:val="24"/>
                <w:lang w:eastAsia="ru-RU"/>
              </w:rPr>
              <w:t>Ы ?</w:t>
            </w:r>
            <w:proofErr w:type="gramEnd"/>
            <w:r w:rsidRPr="000D0487">
              <w:rPr>
                <w:rFonts w:ascii="Times New Roman" w:eastAsia="Times New Roman" w:hAnsi="Times New Roman" w:cs="Times New Roman"/>
                <w:color w:val="000000"/>
                <w:sz w:val="24"/>
                <w:szCs w:val="24"/>
                <w:lang w:eastAsia="ru-RU"/>
              </w:rPr>
              <w:t xml:space="preserve">         </w:t>
            </w:r>
          </w:p>
        </w:tc>
        <w:tc>
          <w:tcPr>
            <w:tcW w:w="50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w:t>
            </w:r>
            <w:proofErr w:type="gramStart"/>
            <w:r w:rsidRPr="000D0487">
              <w:rPr>
                <w:rFonts w:ascii="Times New Roman" w:eastAsia="Times New Roman" w:hAnsi="Times New Roman" w:cs="Times New Roman"/>
                <w:color w:val="000000"/>
                <w:sz w:val="24"/>
                <w:szCs w:val="24"/>
                <w:lang w:eastAsia="ru-RU"/>
              </w:rPr>
              <w:t>А</w:t>
            </w:r>
            <w:proofErr w:type="gramEnd"/>
            <w:r w:rsidRPr="000D0487">
              <w:rPr>
                <w:rFonts w:ascii="Times New Roman" w:eastAsia="Times New Roman" w:hAnsi="Times New Roman" w:cs="Times New Roman"/>
                <w:color w:val="000000"/>
                <w:sz w:val="24"/>
                <w:szCs w:val="24"/>
                <w:lang w:eastAsia="ru-RU"/>
              </w:rPr>
              <w:t>    О    У    Ы.         </w:t>
            </w:r>
          </w:p>
        </w:tc>
      </w:tr>
      <w:tr w:rsidR="000D0487" w:rsidRPr="000D0487" w:rsidTr="003918C8">
        <w:tc>
          <w:tcPr>
            <w:tcW w:w="60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А    О    У    </w:t>
            </w:r>
            <w:proofErr w:type="gramStart"/>
            <w:r w:rsidRPr="000D0487">
              <w:rPr>
                <w:rFonts w:ascii="Times New Roman" w:eastAsia="Times New Roman" w:hAnsi="Times New Roman" w:cs="Times New Roman"/>
                <w:color w:val="000000"/>
                <w:sz w:val="24"/>
                <w:szCs w:val="24"/>
                <w:lang w:eastAsia="ru-RU"/>
              </w:rPr>
              <w:t>Ы ?</w:t>
            </w:r>
            <w:proofErr w:type="gramEnd"/>
            <w:r w:rsidRPr="000D0487">
              <w:rPr>
                <w:rFonts w:ascii="Times New Roman" w:eastAsia="Times New Roman" w:hAnsi="Times New Roman" w:cs="Times New Roman"/>
                <w:color w:val="000000"/>
                <w:sz w:val="24"/>
                <w:szCs w:val="24"/>
                <w:lang w:eastAsia="ru-RU"/>
              </w:rPr>
              <w:t>      </w:t>
            </w:r>
          </w:p>
        </w:tc>
        <w:tc>
          <w:tcPr>
            <w:tcW w:w="50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w:t>
            </w:r>
            <w:proofErr w:type="gramStart"/>
            <w:r w:rsidRPr="000D0487">
              <w:rPr>
                <w:rFonts w:ascii="Times New Roman" w:eastAsia="Times New Roman" w:hAnsi="Times New Roman" w:cs="Times New Roman"/>
                <w:color w:val="000000"/>
                <w:sz w:val="24"/>
                <w:szCs w:val="24"/>
                <w:lang w:eastAsia="ru-RU"/>
              </w:rPr>
              <w:t>А</w:t>
            </w:r>
            <w:proofErr w:type="gramEnd"/>
            <w:r w:rsidRPr="000D0487">
              <w:rPr>
                <w:rFonts w:ascii="Times New Roman" w:eastAsia="Times New Roman" w:hAnsi="Times New Roman" w:cs="Times New Roman"/>
                <w:color w:val="000000"/>
                <w:sz w:val="24"/>
                <w:szCs w:val="24"/>
                <w:lang w:eastAsia="ru-RU"/>
              </w:rPr>
              <w:t>    О    У    Ы.         </w:t>
            </w:r>
          </w:p>
        </w:tc>
      </w:tr>
      <w:tr w:rsidR="000D0487" w:rsidRPr="000D0487" w:rsidTr="003918C8">
        <w:tc>
          <w:tcPr>
            <w:tcW w:w="60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А    О    У    </w:t>
            </w:r>
            <w:proofErr w:type="gramStart"/>
            <w:r w:rsidRPr="000D0487">
              <w:rPr>
                <w:rFonts w:ascii="Times New Roman" w:eastAsia="Times New Roman" w:hAnsi="Times New Roman" w:cs="Times New Roman"/>
                <w:color w:val="000000"/>
                <w:sz w:val="24"/>
                <w:szCs w:val="24"/>
                <w:lang w:eastAsia="ru-RU"/>
              </w:rPr>
              <w:t>Ы ?</w:t>
            </w:r>
            <w:proofErr w:type="gramEnd"/>
            <w:r w:rsidRPr="000D0487">
              <w:rPr>
                <w:rFonts w:ascii="Times New Roman" w:eastAsia="Times New Roman" w:hAnsi="Times New Roman" w:cs="Times New Roman"/>
                <w:color w:val="000000"/>
                <w:sz w:val="24"/>
                <w:szCs w:val="24"/>
                <w:lang w:eastAsia="ru-RU"/>
              </w:rPr>
              <w:t>        </w:t>
            </w:r>
          </w:p>
        </w:tc>
        <w:tc>
          <w:tcPr>
            <w:tcW w:w="50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w:t>
            </w:r>
            <w:proofErr w:type="gramStart"/>
            <w:r w:rsidRPr="000D0487">
              <w:rPr>
                <w:rFonts w:ascii="Times New Roman" w:eastAsia="Times New Roman" w:hAnsi="Times New Roman" w:cs="Times New Roman"/>
                <w:color w:val="000000"/>
                <w:sz w:val="24"/>
                <w:szCs w:val="24"/>
                <w:lang w:eastAsia="ru-RU"/>
              </w:rPr>
              <w:t>А</w:t>
            </w:r>
            <w:proofErr w:type="gramEnd"/>
            <w:r w:rsidRPr="000D0487">
              <w:rPr>
                <w:rFonts w:ascii="Times New Roman" w:eastAsia="Times New Roman" w:hAnsi="Times New Roman" w:cs="Times New Roman"/>
                <w:color w:val="000000"/>
                <w:sz w:val="24"/>
                <w:szCs w:val="24"/>
                <w:lang w:eastAsia="ru-RU"/>
              </w:rPr>
              <w:t>    О    У    Ы.         </w:t>
            </w:r>
          </w:p>
        </w:tc>
      </w:tr>
      <w:tr w:rsidR="000D0487" w:rsidRPr="000D0487" w:rsidTr="003918C8">
        <w:tc>
          <w:tcPr>
            <w:tcW w:w="60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А    О    У    </w:t>
            </w:r>
            <w:proofErr w:type="gramStart"/>
            <w:r w:rsidRPr="000D0487">
              <w:rPr>
                <w:rFonts w:ascii="Times New Roman" w:eastAsia="Times New Roman" w:hAnsi="Times New Roman" w:cs="Times New Roman"/>
                <w:color w:val="000000"/>
                <w:sz w:val="24"/>
                <w:szCs w:val="24"/>
                <w:lang w:eastAsia="ru-RU"/>
              </w:rPr>
              <w:t>Ы ?</w:t>
            </w:r>
            <w:proofErr w:type="gramEnd"/>
            <w:r w:rsidRPr="000D0487">
              <w:rPr>
                <w:rFonts w:ascii="Times New Roman" w:eastAsia="Times New Roman" w:hAnsi="Times New Roman" w:cs="Times New Roman"/>
                <w:color w:val="000000"/>
                <w:sz w:val="24"/>
                <w:szCs w:val="24"/>
                <w:lang w:eastAsia="ru-RU"/>
              </w:rPr>
              <w:t>        </w:t>
            </w:r>
          </w:p>
        </w:tc>
        <w:tc>
          <w:tcPr>
            <w:tcW w:w="50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w:t>
            </w:r>
            <w:proofErr w:type="gramStart"/>
            <w:r w:rsidRPr="000D0487">
              <w:rPr>
                <w:rFonts w:ascii="Times New Roman" w:eastAsia="Times New Roman" w:hAnsi="Times New Roman" w:cs="Times New Roman"/>
                <w:color w:val="000000"/>
                <w:sz w:val="24"/>
                <w:szCs w:val="24"/>
                <w:lang w:eastAsia="ru-RU"/>
              </w:rPr>
              <w:t>А</w:t>
            </w:r>
            <w:proofErr w:type="gramEnd"/>
            <w:r w:rsidRPr="000D0487">
              <w:rPr>
                <w:rFonts w:ascii="Times New Roman" w:eastAsia="Times New Roman" w:hAnsi="Times New Roman" w:cs="Times New Roman"/>
                <w:color w:val="000000"/>
                <w:sz w:val="24"/>
                <w:szCs w:val="24"/>
                <w:lang w:eastAsia="ru-RU"/>
              </w:rPr>
              <w:t>    О    У    Ы.         </w:t>
            </w:r>
          </w:p>
        </w:tc>
      </w:tr>
      <w:tr w:rsidR="000D0487" w:rsidRPr="000D0487" w:rsidTr="003918C8">
        <w:tc>
          <w:tcPr>
            <w:tcW w:w="60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А    О    У    </w:t>
            </w:r>
            <w:proofErr w:type="gramStart"/>
            <w:r w:rsidRPr="000D0487">
              <w:rPr>
                <w:rFonts w:ascii="Times New Roman" w:eastAsia="Times New Roman" w:hAnsi="Times New Roman" w:cs="Times New Roman"/>
                <w:color w:val="000000"/>
                <w:sz w:val="24"/>
                <w:szCs w:val="24"/>
                <w:lang w:eastAsia="ru-RU"/>
              </w:rPr>
              <w:t>Ы ?</w:t>
            </w:r>
            <w:proofErr w:type="gramEnd"/>
            <w:r w:rsidRPr="000D0487">
              <w:rPr>
                <w:rFonts w:ascii="Times New Roman" w:eastAsia="Times New Roman" w:hAnsi="Times New Roman" w:cs="Times New Roman"/>
                <w:color w:val="000000"/>
                <w:sz w:val="24"/>
                <w:szCs w:val="24"/>
                <w:lang w:eastAsia="ru-RU"/>
              </w:rPr>
              <w:t>       </w:t>
            </w:r>
          </w:p>
        </w:tc>
        <w:tc>
          <w:tcPr>
            <w:tcW w:w="50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w:t>
            </w:r>
            <w:proofErr w:type="gramStart"/>
            <w:r w:rsidRPr="000D0487">
              <w:rPr>
                <w:rFonts w:ascii="Times New Roman" w:eastAsia="Times New Roman" w:hAnsi="Times New Roman" w:cs="Times New Roman"/>
                <w:color w:val="000000"/>
                <w:sz w:val="24"/>
                <w:szCs w:val="24"/>
                <w:lang w:eastAsia="ru-RU"/>
              </w:rPr>
              <w:t>А</w:t>
            </w:r>
            <w:proofErr w:type="gramEnd"/>
            <w:r w:rsidRPr="000D0487">
              <w:rPr>
                <w:rFonts w:ascii="Times New Roman" w:eastAsia="Times New Roman" w:hAnsi="Times New Roman" w:cs="Times New Roman"/>
                <w:color w:val="000000"/>
                <w:sz w:val="24"/>
                <w:szCs w:val="24"/>
                <w:lang w:eastAsia="ru-RU"/>
              </w:rPr>
              <w:t>    О    У    Ы.        </w:t>
            </w:r>
          </w:p>
        </w:tc>
      </w:tr>
      <w:tr w:rsidR="000D0487" w:rsidRPr="000D0487" w:rsidTr="003918C8">
        <w:tc>
          <w:tcPr>
            <w:tcW w:w="60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А    О    У    </w:t>
            </w:r>
            <w:proofErr w:type="gramStart"/>
            <w:r w:rsidRPr="000D0487">
              <w:rPr>
                <w:rFonts w:ascii="Times New Roman" w:eastAsia="Times New Roman" w:hAnsi="Times New Roman" w:cs="Times New Roman"/>
                <w:color w:val="000000"/>
                <w:sz w:val="24"/>
                <w:szCs w:val="24"/>
                <w:lang w:eastAsia="ru-RU"/>
              </w:rPr>
              <w:t>Ы ?</w:t>
            </w:r>
            <w:proofErr w:type="gramEnd"/>
            <w:r w:rsidRPr="000D0487">
              <w:rPr>
                <w:rFonts w:ascii="Times New Roman" w:eastAsia="Times New Roman" w:hAnsi="Times New Roman" w:cs="Times New Roman"/>
                <w:color w:val="000000"/>
                <w:sz w:val="24"/>
                <w:szCs w:val="24"/>
                <w:lang w:eastAsia="ru-RU"/>
              </w:rPr>
              <w:t>        </w:t>
            </w:r>
          </w:p>
        </w:tc>
        <w:tc>
          <w:tcPr>
            <w:tcW w:w="50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D0487" w:rsidRPr="000D0487" w:rsidRDefault="000D0487" w:rsidP="000D0487">
            <w:pPr>
              <w:spacing w:after="0" w:line="0" w:lineRule="atLeast"/>
              <w:rPr>
                <w:rFonts w:ascii="Calibri" w:eastAsia="Times New Roman" w:hAnsi="Calibri" w:cs="Arial"/>
                <w:color w:val="000000"/>
                <w:lang w:eastAsia="ru-RU"/>
              </w:rPr>
            </w:pPr>
            <w:r w:rsidRPr="000D0487">
              <w:rPr>
                <w:rFonts w:ascii="Times New Roman" w:eastAsia="Times New Roman" w:hAnsi="Times New Roman" w:cs="Times New Roman"/>
                <w:color w:val="000000"/>
                <w:sz w:val="24"/>
                <w:szCs w:val="24"/>
                <w:lang w:eastAsia="ru-RU"/>
              </w:rPr>
              <w:t xml:space="preserve">И    Э    </w:t>
            </w:r>
            <w:proofErr w:type="gramStart"/>
            <w:r w:rsidRPr="000D0487">
              <w:rPr>
                <w:rFonts w:ascii="Times New Roman" w:eastAsia="Times New Roman" w:hAnsi="Times New Roman" w:cs="Times New Roman"/>
                <w:color w:val="000000"/>
                <w:sz w:val="24"/>
                <w:szCs w:val="24"/>
                <w:lang w:eastAsia="ru-RU"/>
              </w:rPr>
              <w:t>А</w:t>
            </w:r>
            <w:proofErr w:type="gramEnd"/>
            <w:r w:rsidRPr="000D0487">
              <w:rPr>
                <w:rFonts w:ascii="Times New Roman" w:eastAsia="Times New Roman" w:hAnsi="Times New Roman" w:cs="Times New Roman"/>
                <w:color w:val="000000"/>
                <w:sz w:val="24"/>
                <w:szCs w:val="24"/>
                <w:lang w:eastAsia="ru-RU"/>
              </w:rPr>
              <w:t>    О    У    Ы.         </w:t>
            </w:r>
          </w:p>
        </w:tc>
      </w:tr>
    </w:tbl>
    <w:p w:rsidR="000D0487" w:rsidRPr="000D0487" w:rsidRDefault="000D0487" w:rsidP="000D0487">
      <w:pPr>
        <w:shd w:val="clear" w:color="auto" w:fill="FFFFFF"/>
        <w:spacing w:after="0" w:line="240" w:lineRule="auto"/>
        <w:ind w:left="36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Тренинг согласных звуков</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Разминка: а) ведущий произносит звуки, игроки выполняют движения; б) ведущий выполняет движения, игроки произносят звуки.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[л]            – руки подняты вверх, как бы завинчивая лампочку;</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[р]            – руки внизу, как бы закрывая воображаемый кран;</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[б] - [п]    – хлопки в ладоши;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[д] - [т]    – попеременное постукивание кулаком по ладоням;</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[г] - [к]    – щелчки;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[з] - [с]    – соединяем попеременно пальцы с большим пальцем;</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[в] - [ф]   – отталкивающие движения руками;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[ж] - [ш] – забираемся обеими руками по воображаемому канату.</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Прочитай, а затем озвучь текст. Как ты думаешь, что произошло с его героями?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Ж</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БАЦ!</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br/>
        <w:t>Ж…Ж…</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БАЦ! БАЦ!</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БАЦ! БУМ! ДЗИНЬ!</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ТОП.</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ТОП – ТОП.</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Ж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Ж</w:t>
      </w:r>
      <w:proofErr w:type="spellEnd"/>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ШЛЁП!!! ШМЯК.</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И СТАЛО ТИХО.</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lastRenderedPageBreak/>
        <w:t> </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i/>
          <w:iCs/>
          <w:color w:val="000000"/>
          <w:sz w:val="24"/>
          <w:szCs w:val="24"/>
          <w:lang w:eastAsia="ru-RU"/>
        </w:rPr>
        <w:t>Приложение 3</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Скороговорки </w:t>
      </w:r>
      <w:r w:rsidRPr="000D0487">
        <w:rPr>
          <w:rFonts w:ascii="Times New Roman" w:eastAsia="Times New Roman" w:hAnsi="Times New Roman" w:cs="Times New Roman"/>
          <w:color w:val="000000"/>
          <w:sz w:val="24"/>
          <w:szCs w:val="24"/>
          <w:lang w:eastAsia="ru-RU"/>
        </w:rPr>
        <w:t xml:space="preserve">(из сборника </w:t>
      </w:r>
      <w:proofErr w:type="spellStart"/>
      <w:proofErr w:type="gramStart"/>
      <w:r w:rsidRPr="000D0487">
        <w:rPr>
          <w:rFonts w:ascii="Times New Roman" w:eastAsia="Times New Roman" w:hAnsi="Times New Roman" w:cs="Times New Roman"/>
          <w:color w:val="000000"/>
          <w:sz w:val="24"/>
          <w:szCs w:val="24"/>
          <w:lang w:eastAsia="ru-RU"/>
        </w:rPr>
        <w:t>скороговорок,</w:t>
      </w:r>
      <w:hyperlink r:id="rId6" w:history="1">
        <w:r w:rsidRPr="000D0487">
          <w:rPr>
            <w:rFonts w:ascii="Times New Roman" w:eastAsia="Times New Roman" w:hAnsi="Times New Roman" w:cs="Times New Roman"/>
            <w:color w:val="0000FF"/>
            <w:sz w:val="24"/>
            <w:szCs w:val="24"/>
            <w:u w:val="single"/>
            <w:lang w:eastAsia="ru-RU"/>
          </w:rPr>
          <w:t>http</w:t>
        </w:r>
        <w:proofErr w:type="spellEnd"/>
        <w:r w:rsidRPr="000D0487">
          <w:rPr>
            <w:rFonts w:ascii="Times New Roman" w:eastAsia="Times New Roman" w:hAnsi="Times New Roman" w:cs="Times New Roman"/>
            <w:color w:val="0000FF"/>
            <w:sz w:val="24"/>
            <w:szCs w:val="24"/>
            <w:u w:val="single"/>
            <w:lang w:eastAsia="ru-RU"/>
          </w:rPr>
          <w:t>://littlehuman.ru/393/</w:t>
        </w:r>
        <w:proofErr w:type="gramEnd"/>
      </w:hyperlink>
      <w:r w:rsidRPr="000D0487">
        <w:rPr>
          <w:rFonts w:ascii="Times New Roman" w:eastAsia="Times New Roman" w:hAnsi="Times New Roman" w:cs="Times New Roman"/>
          <w:color w:val="000000"/>
          <w:sz w:val="24"/>
          <w:szCs w:val="24"/>
          <w:lang w:eastAsia="ru-RU"/>
        </w:rPr>
        <w:t>)</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Как известно бобры добры,</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proofErr w:type="spellStart"/>
      <w:r w:rsidRPr="000D0487">
        <w:rPr>
          <w:rFonts w:ascii="Times New Roman" w:eastAsia="Times New Roman" w:hAnsi="Times New Roman" w:cs="Times New Roman"/>
          <w:color w:val="000000"/>
          <w:sz w:val="24"/>
          <w:szCs w:val="24"/>
          <w:lang w:eastAsia="ru-RU"/>
        </w:rPr>
        <w:t>Добротою</w:t>
      </w:r>
      <w:proofErr w:type="spellEnd"/>
      <w:r w:rsidRPr="000D0487">
        <w:rPr>
          <w:rFonts w:ascii="Times New Roman" w:eastAsia="Times New Roman" w:hAnsi="Times New Roman" w:cs="Times New Roman"/>
          <w:color w:val="000000"/>
          <w:sz w:val="24"/>
          <w:szCs w:val="24"/>
          <w:lang w:eastAsia="ru-RU"/>
        </w:rPr>
        <w:t xml:space="preserve"> бобры полны,</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Если хочешь себе добра,</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Надо просто позвать бобра.</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Если ты без бобра добр,</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Значит сам ты в душе бобр!</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Женя с Жанной подружилась.</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Дружба с Жанной не сложилась.</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Чтобы жить с друзьями дружно,</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Обижать друзей не нужно.</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У крошки матрешки пропали сережки,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Сережки Сережка нашёл на дорожке.</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Топали да топали,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proofErr w:type="spellStart"/>
      <w:r w:rsidRPr="000D0487">
        <w:rPr>
          <w:rFonts w:ascii="Times New Roman" w:eastAsia="Times New Roman" w:hAnsi="Times New Roman" w:cs="Times New Roman"/>
          <w:color w:val="000000"/>
          <w:sz w:val="24"/>
          <w:szCs w:val="24"/>
          <w:lang w:eastAsia="ru-RU"/>
        </w:rPr>
        <w:t>Дотопали</w:t>
      </w:r>
      <w:proofErr w:type="spellEnd"/>
      <w:r w:rsidRPr="000D0487">
        <w:rPr>
          <w:rFonts w:ascii="Times New Roman" w:eastAsia="Times New Roman" w:hAnsi="Times New Roman" w:cs="Times New Roman"/>
          <w:color w:val="000000"/>
          <w:sz w:val="24"/>
          <w:szCs w:val="24"/>
          <w:lang w:eastAsia="ru-RU"/>
        </w:rPr>
        <w:t xml:space="preserve"> до тополя,</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До тополя </w:t>
      </w:r>
      <w:proofErr w:type="spellStart"/>
      <w:r w:rsidRPr="000D0487">
        <w:rPr>
          <w:rFonts w:ascii="Times New Roman" w:eastAsia="Times New Roman" w:hAnsi="Times New Roman" w:cs="Times New Roman"/>
          <w:color w:val="000000"/>
          <w:sz w:val="24"/>
          <w:szCs w:val="24"/>
          <w:lang w:eastAsia="ru-RU"/>
        </w:rPr>
        <w:t>дотопали</w:t>
      </w:r>
      <w:proofErr w:type="spellEnd"/>
      <w:r w:rsidRPr="000D0487">
        <w:rPr>
          <w:rFonts w:ascii="Times New Roman" w:eastAsia="Times New Roman" w:hAnsi="Times New Roman" w:cs="Times New Roman"/>
          <w:color w:val="000000"/>
          <w:sz w:val="24"/>
          <w:szCs w:val="24"/>
          <w:lang w:eastAsia="ru-RU"/>
        </w:rPr>
        <w:t>,</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Да ноги-то оттопали.</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        </w:t>
      </w:r>
      <w:proofErr w:type="spellStart"/>
      <w:r w:rsidRPr="000D0487">
        <w:rPr>
          <w:rFonts w:ascii="Times New Roman" w:eastAsia="Times New Roman" w:hAnsi="Times New Roman" w:cs="Times New Roman"/>
          <w:color w:val="000000"/>
          <w:sz w:val="24"/>
          <w:szCs w:val="24"/>
          <w:lang w:eastAsia="ru-RU"/>
        </w:rPr>
        <w:t>Грачиха</w:t>
      </w:r>
      <w:proofErr w:type="spellEnd"/>
      <w:r w:rsidRPr="000D0487">
        <w:rPr>
          <w:rFonts w:ascii="Times New Roman" w:eastAsia="Times New Roman" w:hAnsi="Times New Roman" w:cs="Times New Roman"/>
          <w:color w:val="000000"/>
          <w:sz w:val="24"/>
          <w:szCs w:val="24"/>
          <w:lang w:eastAsia="ru-RU"/>
        </w:rPr>
        <w:t xml:space="preserve"> говорит грачу:</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«Слетай с грачатами к врачу,</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Прививки делать им пора</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Для укрепления пера!</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Список литературы:</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1. Ганелин Е.Р. Программа обучения детей основам сценического</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искусства «Школьный театр</w:t>
      </w:r>
      <w:proofErr w:type="gramStart"/>
      <w:r w:rsidRPr="000D0487">
        <w:rPr>
          <w:rFonts w:ascii="Times New Roman" w:eastAsia="Times New Roman" w:hAnsi="Times New Roman" w:cs="Times New Roman"/>
          <w:color w:val="000000"/>
          <w:sz w:val="24"/>
          <w:szCs w:val="24"/>
          <w:lang w:eastAsia="ru-RU"/>
        </w:rPr>
        <w:t>».</w:t>
      </w:r>
      <w:hyperlink r:id="rId7" w:history="1">
        <w:r w:rsidRPr="000D0487">
          <w:rPr>
            <w:rFonts w:ascii="Times New Roman" w:eastAsia="Times New Roman" w:hAnsi="Times New Roman" w:cs="Times New Roman"/>
            <w:color w:val="0000FF"/>
            <w:sz w:val="24"/>
            <w:szCs w:val="24"/>
            <w:u w:val="single"/>
            <w:lang w:eastAsia="ru-RU"/>
          </w:rPr>
          <w:t>http://www.teatrbaby.ru/metod_metodika.htm</w:t>
        </w:r>
        <w:proofErr w:type="gramEnd"/>
      </w:hyperlink>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2. Генералов И.А. Программа курса «Театр» для начальной школы</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Образовательная система «Школа 2100» Сборник программ. Дошкольное образование. Начальная школа (Под научной редакцией Д.И. </w:t>
      </w:r>
      <w:proofErr w:type="spellStart"/>
      <w:r w:rsidRPr="000D0487">
        <w:rPr>
          <w:rFonts w:ascii="Times New Roman" w:eastAsia="Times New Roman" w:hAnsi="Times New Roman" w:cs="Times New Roman"/>
          <w:color w:val="000000"/>
          <w:sz w:val="24"/>
          <w:szCs w:val="24"/>
          <w:lang w:eastAsia="ru-RU"/>
        </w:rPr>
        <w:t>Фельдштейна</w:t>
      </w:r>
      <w:proofErr w:type="spellEnd"/>
      <w:r w:rsidRPr="000D0487">
        <w:rPr>
          <w:rFonts w:ascii="Times New Roman" w:eastAsia="Times New Roman" w:hAnsi="Times New Roman" w:cs="Times New Roman"/>
          <w:color w:val="000000"/>
          <w:sz w:val="24"/>
          <w:szCs w:val="24"/>
          <w:lang w:eastAsia="ru-RU"/>
        </w:rPr>
        <w:t xml:space="preserve">). М.: </w:t>
      </w:r>
      <w:proofErr w:type="spellStart"/>
      <w:r w:rsidRPr="000D0487">
        <w:rPr>
          <w:rFonts w:ascii="Times New Roman" w:eastAsia="Times New Roman" w:hAnsi="Times New Roman" w:cs="Times New Roman"/>
          <w:color w:val="000000"/>
          <w:sz w:val="24"/>
          <w:szCs w:val="24"/>
          <w:lang w:eastAsia="ru-RU"/>
        </w:rPr>
        <w:t>Баласс</w:t>
      </w:r>
      <w:proofErr w:type="spellEnd"/>
      <w:r w:rsidRPr="000D0487">
        <w:rPr>
          <w:rFonts w:ascii="Times New Roman" w:eastAsia="Times New Roman" w:hAnsi="Times New Roman" w:cs="Times New Roman"/>
          <w:color w:val="000000"/>
          <w:sz w:val="24"/>
          <w:szCs w:val="24"/>
          <w:lang w:eastAsia="ru-RU"/>
        </w:rPr>
        <w:t>, 2008.</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3. Похмельных </w:t>
      </w:r>
      <w:proofErr w:type="spellStart"/>
      <w:r w:rsidRPr="000D0487">
        <w:rPr>
          <w:rFonts w:ascii="Times New Roman" w:eastAsia="Times New Roman" w:hAnsi="Times New Roman" w:cs="Times New Roman"/>
          <w:color w:val="000000"/>
          <w:sz w:val="24"/>
          <w:szCs w:val="24"/>
          <w:lang w:eastAsia="ru-RU"/>
        </w:rPr>
        <w:t>А.А.Образовательная</w:t>
      </w:r>
      <w:proofErr w:type="spellEnd"/>
      <w:r w:rsidRPr="000D0487">
        <w:rPr>
          <w:rFonts w:ascii="Times New Roman" w:eastAsia="Times New Roman" w:hAnsi="Times New Roman" w:cs="Times New Roman"/>
          <w:color w:val="000000"/>
          <w:sz w:val="24"/>
          <w:szCs w:val="24"/>
          <w:lang w:eastAsia="ru-RU"/>
        </w:rPr>
        <w:t xml:space="preserve"> программа «Основы театрального искусства». youthnet.karelia.ru/</w:t>
      </w:r>
      <w:proofErr w:type="spellStart"/>
      <w:r w:rsidRPr="000D0487">
        <w:rPr>
          <w:rFonts w:ascii="Times New Roman" w:eastAsia="Times New Roman" w:hAnsi="Times New Roman" w:cs="Times New Roman"/>
          <w:color w:val="000000"/>
          <w:sz w:val="24"/>
          <w:szCs w:val="24"/>
          <w:lang w:eastAsia="ru-RU"/>
        </w:rPr>
        <w:t>dyts</w:t>
      </w:r>
      <w:proofErr w:type="spellEnd"/>
      <w:r w:rsidRPr="000D0487">
        <w:rPr>
          <w:rFonts w:ascii="Times New Roman" w:eastAsia="Times New Roman" w:hAnsi="Times New Roman" w:cs="Times New Roman"/>
          <w:color w:val="000000"/>
          <w:sz w:val="24"/>
          <w:szCs w:val="24"/>
          <w:lang w:eastAsia="ru-RU"/>
        </w:rPr>
        <w:t>/</w:t>
      </w:r>
      <w:proofErr w:type="spellStart"/>
      <w:r w:rsidRPr="000D0487">
        <w:rPr>
          <w:rFonts w:ascii="Times New Roman" w:eastAsia="Times New Roman" w:hAnsi="Times New Roman" w:cs="Times New Roman"/>
          <w:color w:val="000000"/>
          <w:sz w:val="24"/>
          <w:szCs w:val="24"/>
          <w:lang w:eastAsia="ru-RU"/>
        </w:rPr>
        <w:t>programs</w:t>
      </w:r>
      <w:proofErr w:type="spellEnd"/>
      <w:r w:rsidRPr="000D0487">
        <w:rPr>
          <w:rFonts w:ascii="Times New Roman" w:eastAsia="Times New Roman" w:hAnsi="Times New Roman" w:cs="Times New Roman"/>
          <w:color w:val="000000"/>
          <w:sz w:val="24"/>
          <w:szCs w:val="24"/>
          <w:lang w:eastAsia="ru-RU"/>
        </w:rPr>
        <w:t>/2009/o_tea.doc</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w:t>
      </w:r>
    </w:p>
    <w:p w:rsidR="000D0487" w:rsidRPr="000D0487" w:rsidRDefault="000D0487" w:rsidP="000D0487">
      <w:pPr>
        <w:shd w:val="clear" w:color="auto" w:fill="FFFFFF"/>
        <w:spacing w:after="0" w:line="240" w:lineRule="auto"/>
        <w:ind w:left="720"/>
        <w:rPr>
          <w:rFonts w:ascii="Calibri" w:eastAsia="Times New Roman" w:hAnsi="Calibri" w:cs="Times New Roman"/>
          <w:color w:val="000000"/>
          <w:lang w:eastAsia="ru-RU"/>
        </w:rPr>
      </w:pPr>
      <w:r w:rsidRPr="000D0487">
        <w:rPr>
          <w:rFonts w:ascii="Times New Roman" w:eastAsia="Times New Roman" w:hAnsi="Times New Roman" w:cs="Times New Roman"/>
          <w:b/>
          <w:bCs/>
          <w:color w:val="000000"/>
          <w:sz w:val="24"/>
          <w:szCs w:val="24"/>
          <w:lang w:eastAsia="ru-RU"/>
        </w:rPr>
        <w:t>Список рекомендованной литературы:</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1. </w:t>
      </w:r>
      <w:proofErr w:type="spellStart"/>
      <w:r w:rsidRPr="000D0487">
        <w:rPr>
          <w:rFonts w:ascii="Times New Roman" w:eastAsia="Times New Roman" w:hAnsi="Times New Roman" w:cs="Times New Roman"/>
          <w:color w:val="000000"/>
          <w:sz w:val="24"/>
          <w:szCs w:val="24"/>
          <w:lang w:eastAsia="ru-RU"/>
        </w:rPr>
        <w:t>Букатов</w:t>
      </w:r>
      <w:proofErr w:type="spellEnd"/>
      <w:r w:rsidRPr="000D0487">
        <w:rPr>
          <w:rFonts w:ascii="Times New Roman" w:eastAsia="Times New Roman" w:hAnsi="Times New Roman" w:cs="Times New Roman"/>
          <w:color w:val="000000"/>
          <w:sz w:val="24"/>
          <w:szCs w:val="24"/>
          <w:lang w:eastAsia="ru-RU"/>
        </w:rPr>
        <w:t xml:space="preserve"> В. М., Ершова А. П. Я иду на урок: Хрестоматия игровых приемов обучения. - М.: «Первое сентября», 2000.</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2.   Генералов И.А. Театр. Пособие для дополнительного образования.</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2-й класс. 3-й класс. 4-й класс. – М.: </w:t>
      </w:r>
      <w:proofErr w:type="spellStart"/>
      <w:r w:rsidRPr="000D0487">
        <w:rPr>
          <w:rFonts w:ascii="Times New Roman" w:eastAsia="Times New Roman" w:hAnsi="Times New Roman" w:cs="Times New Roman"/>
          <w:color w:val="000000"/>
          <w:sz w:val="24"/>
          <w:szCs w:val="24"/>
          <w:lang w:eastAsia="ru-RU"/>
        </w:rPr>
        <w:t>Баласс</w:t>
      </w:r>
      <w:proofErr w:type="spellEnd"/>
      <w:r w:rsidRPr="000D0487">
        <w:rPr>
          <w:rFonts w:ascii="Times New Roman" w:eastAsia="Times New Roman" w:hAnsi="Times New Roman" w:cs="Times New Roman"/>
          <w:color w:val="000000"/>
          <w:sz w:val="24"/>
          <w:szCs w:val="24"/>
          <w:lang w:eastAsia="ru-RU"/>
        </w:rPr>
        <w:t>, 2009.</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3. Ершова А.П. Уроки театра на уроках в школе: Театральное обучение школьников I-XI классов. М., 1990.</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 xml:space="preserve"> 4. Как развивать речь с помощью скороговорок? </w:t>
      </w:r>
      <w:hyperlink r:id="rId8" w:history="1">
        <w:r w:rsidRPr="000D0487">
          <w:rPr>
            <w:rFonts w:ascii="Times New Roman" w:eastAsia="Times New Roman" w:hAnsi="Times New Roman" w:cs="Times New Roman"/>
            <w:color w:val="0000FF"/>
            <w:sz w:val="24"/>
            <w:szCs w:val="24"/>
            <w:u w:val="single"/>
            <w:lang w:eastAsia="ru-RU"/>
          </w:rPr>
          <w:t>http://skorogovor.ru/интересное/Как-развивать-речь-с-помощью-скороговорок.php</w:t>
        </w:r>
      </w:hyperlink>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5. Программы для внешкольных учреждений и общеобразовательных школ. Художественные кружки. – М.: Просвещение, 1981.</w:t>
      </w:r>
    </w:p>
    <w:p w:rsidR="000D0487" w:rsidRPr="000D0487" w:rsidRDefault="000D0487" w:rsidP="000D0487">
      <w:pPr>
        <w:shd w:val="clear" w:color="auto" w:fill="FFFFFF"/>
        <w:spacing w:after="0" w:line="240" w:lineRule="auto"/>
        <w:rPr>
          <w:rFonts w:ascii="Calibri" w:eastAsia="Times New Roman" w:hAnsi="Calibri" w:cs="Times New Roman"/>
          <w:color w:val="000000"/>
          <w:lang w:eastAsia="ru-RU"/>
        </w:rPr>
      </w:pPr>
      <w:r w:rsidRPr="000D0487">
        <w:rPr>
          <w:rFonts w:ascii="Times New Roman" w:eastAsia="Times New Roman" w:hAnsi="Times New Roman" w:cs="Times New Roman"/>
          <w:color w:val="000000"/>
          <w:sz w:val="24"/>
          <w:szCs w:val="24"/>
          <w:lang w:eastAsia="ru-RU"/>
        </w:rPr>
        <w:t>6. Сборник детских скороговорок. </w:t>
      </w:r>
      <w:hyperlink r:id="rId9" w:history="1">
        <w:r w:rsidRPr="000D0487">
          <w:rPr>
            <w:rFonts w:ascii="Times New Roman" w:eastAsia="Times New Roman" w:hAnsi="Times New Roman" w:cs="Times New Roman"/>
            <w:color w:val="0000FF"/>
            <w:sz w:val="24"/>
            <w:szCs w:val="24"/>
            <w:u w:val="single"/>
            <w:lang w:eastAsia="ru-RU"/>
          </w:rPr>
          <w:t>http://littlehuman.ru/393/</w:t>
        </w:r>
      </w:hyperlink>
    </w:p>
    <w:p w:rsidR="00B000AC" w:rsidRDefault="00B000AC"/>
    <w:sectPr w:rsidR="00B000AC" w:rsidSect="000D048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5331"/>
    <w:multiLevelType w:val="multilevel"/>
    <w:tmpl w:val="A9BE8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66CAC"/>
    <w:multiLevelType w:val="multilevel"/>
    <w:tmpl w:val="5600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3163AA"/>
    <w:multiLevelType w:val="multilevel"/>
    <w:tmpl w:val="7524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533861"/>
    <w:multiLevelType w:val="multilevel"/>
    <w:tmpl w:val="3110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0487"/>
    <w:rsid w:val="000D0487"/>
    <w:rsid w:val="000E3754"/>
    <w:rsid w:val="000F3035"/>
    <w:rsid w:val="00126C71"/>
    <w:rsid w:val="00132D8D"/>
    <w:rsid w:val="00303F82"/>
    <w:rsid w:val="003918C8"/>
    <w:rsid w:val="00396357"/>
    <w:rsid w:val="005665F9"/>
    <w:rsid w:val="0057720D"/>
    <w:rsid w:val="00635651"/>
    <w:rsid w:val="00735566"/>
    <w:rsid w:val="0074258E"/>
    <w:rsid w:val="00751D57"/>
    <w:rsid w:val="00AA62BE"/>
    <w:rsid w:val="00B000AC"/>
    <w:rsid w:val="00B21233"/>
    <w:rsid w:val="00BC294D"/>
    <w:rsid w:val="00BE1A84"/>
    <w:rsid w:val="00CA0E1A"/>
    <w:rsid w:val="00CB4831"/>
    <w:rsid w:val="00D62D2A"/>
    <w:rsid w:val="00D800F3"/>
    <w:rsid w:val="00DE1FA0"/>
    <w:rsid w:val="00F3201F"/>
    <w:rsid w:val="00F4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6FBC5-9788-40D6-B032-04247306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D0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0487"/>
  </w:style>
  <w:style w:type="character" w:customStyle="1" w:styleId="c8">
    <w:name w:val="c8"/>
    <w:basedOn w:val="a0"/>
    <w:rsid w:val="000D0487"/>
  </w:style>
  <w:style w:type="character" w:customStyle="1" w:styleId="c79">
    <w:name w:val="c79"/>
    <w:basedOn w:val="a0"/>
    <w:rsid w:val="000D0487"/>
  </w:style>
  <w:style w:type="character" w:customStyle="1" w:styleId="c18">
    <w:name w:val="c18"/>
    <w:basedOn w:val="a0"/>
    <w:rsid w:val="000D0487"/>
  </w:style>
  <w:style w:type="character" w:customStyle="1" w:styleId="c70">
    <w:name w:val="c70"/>
    <w:basedOn w:val="a0"/>
    <w:rsid w:val="000D0487"/>
  </w:style>
  <w:style w:type="paragraph" w:customStyle="1" w:styleId="c1">
    <w:name w:val="c1"/>
    <w:basedOn w:val="a"/>
    <w:rsid w:val="000D0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D0487"/>
  </w:style>
  <w:style w:type="character" w:customStyle="1" w:styleId="c40">
    <w:name w:val="c40"/>
    <w:basedOn w:val="a0"/>
    <w:rsid w:val="000D0487"/>
  </w:style>
  <w:style w:type="character" w:styleId="a3">
    <w:name w:val="Hyperlink"/>
    <w:basedOn w:val="a0"/>
    <w:uiPriority w:val="99"/>
    <w:semiHidden/>
    <w:unhideWhenUsed/>
    <w:rsid w:val="000D0487"/>
    <w:rPr>
      <w:color w:val="0000FF"/>
      <w:u w:val="single"/>
    </w:rPr>
  </w:style>
  <w:style w:type="character" w:styleId="a4">
    <w:name w:val="FollowedHyperlink"/>
    <w:basedOn w:val="a0"/>
    <w:uiPriority w:val="99"/>
    <w:semiHidden/>
    <w:unhideWhenUsed/>
    <w:rsid w:val="000D0487"/>
    <w:rPr>
      <w:color w:val="800080"/>
      <w:u w:val="single"/>
    </w:rPr>
  </w:style>
  <w:style w:type="paragraph" w:customStyle="1" w:styleId="c0">
    <w:name w:val="c0"/>
    <w:basedOn w:val="a"/>
    <w:rsid w:val="000D0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D0487"/>
  </w:style>
  <w:style w:type="paragraph" w:customStyle="1" w:styleId="c9">
    <w:name w:val="c9"/>
    <w:basedOn w:val="a"/>
    <w:rsid w:val="000D0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0D0487"/>
  </w:style>
  <w:style w:type="paragraph" w:styleId="a5">
    <w:name w:val="Balloon Text"/>
    <w:basedOn w:val="a"/>
    <w:link w:val="a6"/>
    <w:uiPriority w:val="99"/>
    <w:semiHidden/>
    <w:unhideWhenUsed/>
    <w:rsid w:val="00BC29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294D"/>
    <w:rPr>
      <w:rFonts w:ascii="Segoe UI" w:hAnsi="Segoe UI" w:cs="Segoe UI"/>
      <w:sz w:val="18"/>
      <w:szCs w:val="18"/>
    </w:rPr>
  </w:style>
  <w:style w:type="paragraph" w:customStyle="1" w:styleId="c51">
    <w:name w:val="c51"/>
    <w:basedOn w:val="a"/>
    <w:rsid w:val="00577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7720D"/>
  </w:style>
  <w:style w:type="paragraph" w:customStyle="1" w:styleId="c32">
    <w:name w:val="c32"/>
    <w:basedOn w:val="a"/>
    <w:rsid w:val="005772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2414">
      <w:bodyDiv w:val="1"/>
      <w:marLeft w:val="0"/>
      <w:marRight w:val="0"/>
      <w:marTop w:val="0"/>
      <w:marBottom w:val="0"/>
      <w:divBdr>
        <w:top w:val="none" w:sz="0" w:space="0" w:color="auto"/>
        <w:left w:val="none" w:sz="0" w:space="0" w:color="auto"/>
        <w:bottom w:val="none" w:sz="0" w:space="0" w:color="auto"/>
        <w:right w:val="none" w:sz="0" w:space="0" w:color="auto"/>
      </w:divBdr>
    </w:div>
    <w:div w:id="6558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korogovor.ru%2F%25D0%25B8%25D0%25BD%25D1%2582%25D0%25B5%25D1%2580%25D0%25B5%25D1%2581%25D0%25BD%25D0%25BE%25D0%25B5%2F%25D0%259A%25D0%25B0%25D0%25BA-%25D1%2580%25D0%25B0%25D0%25B7%25D0%25B2%25D0%25B8%25D0%25B2%25D0%25B0%25D1%2582%25D1%258C-%25D1%2580%25D0%25B5%25D1%2587%25D1%258C-%25D1%2581-%25D0%25BF%25D0%25BE%25D0%25BC%25D0%25BE%25D1%2589%25D1%258C%25D1%258E-%25D1%2581%25D0%25BA%25D0%25BE%25D1%2580%25D0%25BE%25D0%25B3%25D0%25BE%25D0%25B2%25D0%25BE%25D1%2580%25D0%25BE%25D0%25BA.php&amp;sa=D&amp;sntz=1&amp;usg=AFQjCNH6NO1YJ5Xk53VGmN7xDqbmm4_xng" TargetMode="External"/><Relationship Id="rId3" Type="http://schemas.openxmlformats.org/officeDocument/2006/relationships/settings" Target="settings.xml"/><Relationship Id="rId7" Type="http://schemas.openxmlformats.org/officeDocument/2006/relationships/hyperlink" Target="http://www.google.com/url?q=http%3A%2F%2Fwww.teatrbaby.ru%2Fmetod_metodika.htm&amp;sa=D&amp;sntz=1&amp;usg=AFQjCNHaH9uD-UWAn0JkpX_xLBLMyFw3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littlehuman.ru%2F393%2F&amp;sa=D&amp;sntz=1&amp;usg=AFQjCNHcqwpMu9VEaYDfDn23_xxsFwewm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url?q=http%3A%2F%2Flittlehuman.ru%2F393%2F&amp;sa=D&amp;sntz=1&amp;usg=AFQjCNHcqwpMu9VEaYDfDn23_xxsFwewm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3714</Words>
  <Characters>21174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Windows User</cp:lastModifiedBy>
  <cp:revision>28</cp:revision>
  <cp:lastPrinted>2024-01-31T10:15:00Z</cp:lastPrinted>
  <dcterms:created xsi:type="dcterms:W3CDTF">2023-09-13T08:40:00Z</dcterms:created>
  <dcterms:modified xsi:type="dcterms:W3CDTF">2024-01-31T10:36:00Z</dcterms:modified>
</cp:coreProperties>
</file>